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778" w:rsidRPr="002223DD" w:rsidRDefault="00DB4153">
      <w:pPr>
        <w:pStyle w:val="1"/>
        <w:ind w:left="960"/>
      </w:pPr>
      <w:r w:rsidRPr="002223DD">
        <w:rPr>
          <w:rFonts w:hint="eastAsia"/>
        </w:rPr>
        <w:t>特定非営利活動法人</w:t>
      </w:r>
    </w:p>
    <w:p w:rsidR="00AB0778" w:rsidRPr="002223DD" w:rsidRDefault="00DB4153">
      <w:pPr>
        <w:spacing w:line="400" w:lineRule="exact"/>
        <w:rPr>
          <w:rFonts w:ascii="ＭＳ ゴシック" w:eastAsia="ＭＳ ゴシック" w:hAnsi="ＭＳ ゴシック"/>
          <w:b/>
          <w:sz w:val="32"/>
          <w:szCs w:val="32"/>
        </w:rPr>
      </w:pPr>
      <w:r w:rsidRPr="002223DD">
        <w:rPr>
          <w:rFonts w:ascii="ＭＳ ゴシック" w:eastAsia="ＭＳ ゴシック" w:hAnsi="ＭＳ ゴシック" w:hint="eastAsia"/>
          <w:b/>
          <w:sz w:val="32"/>
          <w:szCs w:val="32"/>
        </w:rPr>
        <w:t>愛知県難聴・中途失聴者協会</w:t>
      </w:r>
    </w:p>
    <w:p w:rsidR="00AB0778" w:rsidRPr="002223DD" w:rsidRDefault="00DB4153">
      <w:pPr>
        <w:rPr>
          <w:b/>
          <w:sz w:val="28"/>
          <w:szCs w:val="28"/>
          <w:u w:val="single"/>
        </w:rPr>
      </w:pPr>
      <w:r w:rsidRPr="002223DD">
        <w:rPr>
          <w:rFonts w:hint="eastAsia"/>
          <w:b/>
          <w:sz w:val="28"/>
          <w:szCs w:val="28"/>
          <w:u w:val="single"/>
        </w:rPr>
        <w:t xml:space="preserve">目的　　　　　　　　　　　　　　　　</w:t>
      </w:r>
    </w:p>
    <w:p w:rsidR="00AB0778" w:rsidRPr="002223DD" w:rsidRDefault="00DB4153">
      <w:pPr>
        <w:spacing w:line="300" w:lineRule="exact"/>
        <w:rPr>
          <w:rFonts w:ascii="HG丸ｺﾞｼｯｸM-PRO"/>
          <w:szCs w:val="24"/>
        </w:rPr>
      </w:pPr>
      <w:r w:rsidRPr="002223DD">
        <w:rPr>
          <w:rFonts w:ascii="HG丸ｺﾞｼｯｸM-PRO" w:hint="eastAsia"/>
          <w:szCs w:val="24"/>
        </w:rPr>
        <w:t>特定非営利活動法人愛知県難聴・中途失聴者協会（NPO法人 愛難聴）は、愛知県内の難聴者・中途失聴者（以下難聴者という）に対する施策の充実・普及のための諸事業を行い、難聴者に対する社会の理解を促進させると共に、難聴者の社会的地位の向上と福祉の増進、および社会参加の促進に寄与し、暮らしよい社会環境への改善を目指すものです。</w:t>
      </w:r>
    </w:p>
    <w:p w:rsidR="00AB0778" w:rsidRPr="002223DD" w:rsidRDefault="00DB4153">
      <w:pPr>
        <w:rPr>
          <w:b/>
          <w:sz w:val="28"/>
          <w:szCs w:val="28"/>
          <w:u w:val="single"/>
        </w:rPr>
      </w:pPr>
      <w:r w:rsidRPr="002223DD">
        <w:rPr>
          <w:rFonts w:hint="eastAsia"/>
          <w:b/>
          <w:sz w:val="28"/>
          <w:szCs w:val="28"/>
          <w:u w:val="single"/>
        </w:rPr>
        <w:t xml:space="preserve">事業内容　　　　　　　　　　　　　　</w:t>
      </w:r>
    </w:p>
    <w:p w:rsidR="00AB0778" w:rsidRPr="002223DD" w:rsidRDefault="00DB4153">
      <w:pPr>
        <w:pStyle w:val="1"/>
        <w:numPr>
          <w:ilvl w:val="0"/>
          <w:numId w:val="1"/>
        </w:numPr>
        <w:spacing w:line="300" w:lineRule="exact"/>
        <w:ind w:leftChars="0"/>
        <w:rPr>
          <w:sz w:val="22"/>
        </w:rPr>
      </w:pPr>
      <w:r w:rsidRPr="002223DD">
        <w:rPr>
          <w:rFonts w:hint="eastAsia"/>
        </w:rPr>
        <w:t>難聴者・中途失聴者（以下「難聴者」）の</w:t>
      </w:r>
      <w:r w:rsidRPr="002223DD">
        <w:rPr>
          <w:rFonts w:hint="eastAsia"/>
          <w:sz w:val="22"/>
        </w:rPr>
        <w:t>ニーズに応え、その福祉向上に関する事業、及び文化、教養を向上させ、社会参加を促進させるための事業</w:t>
      </w:r>
    </w:p>
    <w:p w:rsidR="00AB0778" w:rsidRPr="002223DD" w:rsidRDefault="00DB4153">
      <w:pPr>
        <w:pStyle w:val="1"/>
        <w:numPr>
          <w:ilvl w:val="0"/>
          <w:numId w:val="1"/>
        </w:numPr>
        <w:spacing w:line="300" w:lineRule="exact"/>
        <w:ind w:leftChars="0"/>
        <w:rPr>
          <w:sz w:val="22"/>
        </w:rPr>
      </w:pPr>
      <w:r w:rsidRPr="002223DD">
        <w:rPr>
          <w:rFonts w:hint="eastAsia"/>
          <w:sz w:val="22"/>
        </w:rPr>
        <w:t>難聴者に対する社会の理解促進のための事業</w:t>
      </w:r>
    </w:p>
    <w:p w:rsidR="00AB0778" w:rsidRPr="002223DD" w:rsidRDefault="00DB4153">
      <w:pPr>
        <w:pStyle w:val="1"/>
        <w:numPr>
          <w:ilvl w:val="0"/>
          <w:numId w:val="1"/>
        </w:numPr>
        <w:spacing w:line="300" w:lineRule="exact"/>
        <w:ind w:leftChars="0"/>
        <w:rPr>
          <w:sz w:val="22"/>
        </w:rPr>
      </w:pPr>
      <w:r w:rsidRPr="002223DD">
        <w:rPr>
          <w:rFonts w:hint="eastAsia"/>
          <w:sz w:val="22"/>
        </w:rPr>
        <w:t>難聴者の相互交流促進・情報提供等に関する事業</w:t>
      </w:r>
    </w:p>
    <w:p w:rsidR="00AB0778" w:rsidRPr="002223DD" w:rsidRDefault="00DB4153">
      <w:pPr>
        <w:pStyle w:val="1"/>
        <w:numPr>
          <w:ilvl w:val="0"/>
          <w:numId w:val="1"/>
        </w:numPr>
        <w:spacing w:line="300" w:lineRule="exact"/>
        <w:ind w:leftChars="0"/>
        <w:rPr>
          <w:sz w:val="22"/>
        </w:rPr>
      </w:pPr>
      <w:r w:rsidRPr="002223DD">
        <w:rPr>
          <w:rFonts w:hint="eastAsia"/>
          <w:sz w:val="22"/>
        </w:rPr>
        <w:t>難聴者のコミュニケーションを拡充させるための事業</w:t>
      </w:r>
    </w:p>
    <w:p w:rsidR="00AB0778" w:rsidRPr="002223DD" w:rsidRDefault="00DB4153">
      <w:pPr>
        <w:pStyle w:val="1"/>
        <w:numPr>
          <w:ilvl w:val="0"/>
          <w:numId w:val="1"/>
        </w:numPr>
        <w:spacing w:line="300" w:lineRule="exact"/>
        <w:ind w:leftChars="0"/>
        <w:rPr>
          <w:sz w:val="22"/>
        </w:rPr>
      </w:pPr>
      <w:r w:rsidRPr="002223DD">
        <w:rPr>
          <w:rFonts w:hint="eastAsia"/>
          <w:sz w:val="22"/>
        </w:rPr>
        <w:t>その他、目的達成に必要な事業</w:t>
      </w:r>
    </w:p>
    <w:p w:rsidR="00AB0778" w:rsidRPr="002223DD" w:rsidRDefault="00AB0778">
      <w:pPr>
        <w:rPr>
          <w:sz w:val="22"/>
        </w:rPr>
      </w:pPr>
    </w:p>
    <w:p w:rsidR="00AB0778" w:rsidRPr="002223DD" w:rsidRDefault="00DB4153">
      <w:r w:rsidRPr="002223DD">
        <w:rPr>
          <w:noProof/>
        </w:rPr>
        <mc:AlternateContent>
          <mc:Choice Requires="wps">
            <w:drawing>
              <wp:anchor distT="0" distB="0" distL="114300" distR="114300" simplePos="0" relativeHeight="251655168" behindDoc="0" locked="0" layoutInCell="1" allowOverlap="1" wp14:anchorId="239510BE" wp14:editId="28B01D78">
                <wp:simplePos x="0" y="0"/>
                <wp:positionH relativeFrom="column">
                  <wp:posOffset>0</wp:posOffset>
                </wp:positionH>
                <wp:positionV relativeFrom="paragraph">
                  <wp:posOffset>110490</wp:posOffset>
                </wp:positionV>
                <wp:extent cx="3091180" cy="1025525"/>
                <wp:effectExtent l="4445" t="4445" r="9525" b="17780"/>
                <wp:wrapNone/>
                <wp:docPr id="1" name="メモ 1"/>
                <wp:cNvGraphicFramePr/>
                <a:graphic xmlns:a="http://schemas.openxmlformats.org/drawingml/2006/main">
                  <a:graphicData uri="http://schemas.microsoft.com/office/word/2010/wordprocessingShape">
                    <wps:wsp>
                      <wps:cNvSpPr/>
                      <wps:spPr>
                        <a:xfrm>
                          <a:off x="0" y="0"/>
                          <a:ext cx="3091180" cy="1025525"/>
                        </a:xfrm>
                        <a:prstGeom prst="foldedCorner">
                          <a:avLst>
                            <a:gd name="adj" fmla="val 10407"/>
                          </a:avLst>
                        </a:prstGeom>
                        <a:noFill/>
                        <a:ln w="9525" cap="flat" cmpd="sng">
                          <a:solidFill>
                            <a:srgbClr val="000000"/>
                          </a:solidFill>
                          <a:prstDash val="solid"/>
                          <a:headEnd type="none" w="med" len="med"/>
                          <a:tailEnd type="none" w="med" len="med"/>
                        </a:ln>
                      </wps:spPr>
                      <wps:txbx>
                        <w:txbxContent>
                          <w:p w:rsidR="00AB0778" w:rsidRDefault="00DB4153">
                            <w:pPr>
                              <w:spacing w:line="280" w:lineRule="exact"/>
                            </w:pPr>
                            <w:r>
                              <w:rPr>
                                <w:rFonts w:hint="eastAsia"/>
                              </w:rPr>
                              <w:t>愛難聴は</w:t>
                            </w:r>
                          </w:p>
                          <w:p w:rsidR="00AB0778" w:rsidRDefault="00DB4153">
                            <w:pPr>
                              <w:spacing w:line="280" w:lineRule="exact"/>
                              <w:rPr>
                                <w:sz w:val="22"/>
                              </w:rPr>
                            </w:pPr>
                            <w:r>
                              <w:rPr>
                                <w:rFonts w:hint="eastAsia"/>
                                <w:sz w:val="22"/>
                              </w:rPr>
                              <w:t>「（一社）愛知県身体障害者福祉団体連合会」、</w:t>
                            </w:r>
                          </w:p>
                          <w:p w:rsidR="00AB0778" w:rsidRDefault="00DB4153">
                            <w:pPr>
                              <w:spacing w:line="280" w:lineRule="exact"/>
                              <w:rPr>
                                <w:sz w:val="22"/>
                              </w:rPr>
                            </w:pPr>
                            <w:r>
                              <w:rPr>
                                <w:rFonts w:hint="eastAsia"/>
                                <w:sz w:val="22"/>
                              </w:rPr>
                              <w:t>「（一社）全日本難聴者・中途失聴者団体連合会」、「愛知障害フォーラム（</w:t>
                            </w:r>
                            <w:r>
                              <w:rPr>
                                <w:rFonts w:hint="eastAsia"/>
                                <w:sz w:val="22"/>
                              </w:rPr>
                              <w:t>ADF</w:t>
                            </w:r>
                            <w:r>
                              <w:rPr>
                                <w:rFonts w:hint="eastAsia"/>
                                <w:sz w:val="22"/>
                              </w:rPr>
                              <w:t>）」に加盟しています。</w:t>
                            </w:r>
                          </w:p>
                        </w:txbxContent>
                      </wps:txbx>
                      <wps:bodyPr lIns="74295" tIns="8890" rIns="74295" bIns="8890" upright="1"/>
                    </wps:wsp>
                  </a:graphicData>
                </a:graphic>
              </wp:anchor>
            </w:drawing>
          </mc:Choice>
          <mc:Fallback xmlns:w15="http://schemas.microsoft.com/office/word/2012/wordml">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 o:spid="_x0000_s1026" type="#_x0000_t65" style="position:absolute;left:0;text-align:left;margin-left:0;margin-top:8.7pt;width:243.4pt;height:80.7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" adj="19352" filled="f">
                <v:textbox inset="5.85pt,.7pt,5.85pt,.7pt">
                  <w:txbxContent>
                    <w:p w:rsidR="00AB0778" w:rsidRDefault="00DB4153">
                      <w:pPr>
                        <w:spacing w:line="280" w:lineRule="exact"/>
                      </w:pPr>
                      <w:r>
                        <w:rPr>
                          <w:rFonts w:hint="eastAsia"/>
                        </w:rPr>
                        <w:t>愛難聴は</w:t>
                      </w:r>
                    </w:p>
                    <w:p w:rsidR="00AB0778" w:rsidRDefault="00DB4153">
                      <w:pPr>
                        <w:spacing w:line="280" w:lineRule="exact"/>
                        <w:rPr>
                          <w:sz w:val="22"/>
                        </w:rPr>
                      </w:pPr>
                      <w:r>
                        <w:rPr>
                          <w:rFonts w:hint="eastAsia"/>
                          <w:sz w:val="22"/>
                        </w:rPr>
                        <w:t>「（一社）愛知県身体障害者福祉団体連合会」、</w:t>
                      </w:r>
                    </w:p>
                    <w:p w:rsidR="00AB0778" w:rsidRDefault="00DB4153">
                      <w:pPr>
                        <w:spacing w:line="280" w:lineRule="exact"/>
                        <w:rPr>
                          <w:sz w:val="22"/>
                        </w:rPr>
                      </w:pPr>
                      <w:r>
                        <w:rPr>
                          <w:rFonts w:hint="eastAsia"/>
                          <w:sz w:val="22"/>
                        </w:rPr>
                        <w:t>「（一社）全日本難聴者・中途失聴者団体連合会」、「愛知障害フォーラム（</w:t>
                      </w:r>
                      <w:r>
                        <w:rPr>
                          <w:rFonts w:hint="eastAsia"/>
                          <w:sz w:val="22"/>
                        </w:rPr>
                        <w:t>ADF</w:t>
                      </w:r>
                      <w:r>
                        <w:rPr>
                          <w:rFonts w:hint="eastAsia"/>
                          <w:sz w:val="22"/>
                        </w:rPr>
                        <w:t>）」に加盟しています。</w:t>
                      </w:r>
                    </w:p>
                  </w:txbxContent>
                </v:textbox>
              </v:shape>
            </w:pict>
          </mc:Fallback>
        </mc:AlternateContent>
      </w:r>
    </w:p>
    <w:p w:rsidR="00AB0778" w:rsidRPr="002223DD" w:rsidRDefault="00AB0778"/>
    <w:p w:rsidR="00AB0778" w:rsidRPr="002223DD" w:rsidRDefault="00AB0778"/>
    <w:p w:rsidR="00AB0778" w:rsidRPr="002223DD" w:rsidRDefault="00AB0778"/>
    <w:p w:rsidR="00AB0778" w:rsidRPr="002223DD" w:rsidRDefault="00AB0778"/>
    <w:p w:rsidR="00AB0778" w:rsidRPr="002223DD" w:rsidRDefault="00AB0778"/>
    <w:p w:rsidR="00AB0778" w:rsidRPr="002223DD" w:rsidRDefault="00AB0778"/>
    <w:p w:rsidR="00AB0778" w:rsidRPr="002223DD" w:rsidRDefault="00AB0778"/>
    <w:p w:rsidR="00AB0778" w:rsidRPr="002223DD" w:rsidRDefault="00DB4153">
      <w:r w:rsidRPr="002223DD">
        <w:rPr>
          <w:noProof/>
        </w:rPr>
        <w:drawing>
          <wp:anchor distT="0" distB="0" distL="114300" distR="114300" simplePos="0" relativeHeight="251656192" behindDoc="0" locked="0" layoutInCell="1" allowOverlap="1" wp14:anchorId="07675346" wp14:editId="21F24D45">
            <wp:simplePos x="0" y="0"/>
            <wp:positionH relativeFrom="column">
              <wp:posOffset>978535</wp:posOffset>
            </wp:positionH>
            <wp:positionV relativeFrom="paragraph">
              <wp:posOffset>13970</wp:posOffset>
            </wp:positionV>
            <wp:extent cx="1283970" cy="1404620"/>
            <wp:effectExtent l="0" t="0" r="0" b="0"/>
            <wp:wrapNone/>
            <wp:docPr id="2" name="図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形 2"/>
                    <pic:cNvPicPr>
                      <a:picLocks noChangeAspect="1"/>
                    </pic:cNvPicPr>
                  </pic:nvPicPr>
                  <pic:blipFill>
                    <a:blip r:embed="rId8"/>
                    <a:stretch>
                      <a:fillRect/>
                    </a:stretch>
                  </pic:blipFill>
                  <pic:spPr>
                    <a:xfrm>
                      <a:off x="0" y="0"/>
                      <a:ext cx="1283970" cy="1404620"/>
                    </a:xfrm>
                    <a:prstGeom prst="rect">
                      <a:avLst/>
                    </a:prstGeom>
                    <a:noFill/>
                    <a:ln w="9525">
                      <a:noFill/>
                      <a:miter/>
                    </a:ln>
                  </pic:spPr>
                </pic:pic>
              </a:graphicData>
            </a:graphic>
          </wp:anchor>
        </w:drawing>
      </w:r>
    </w:p>
    <w:p w:rsidR="00AB0778" w:rsidRPr="002223DD" w:rsidRDefault="00AB0778"/>
    <w:p w:rsidR="00AB0778" w:rsidRPr="002223DD" w:rsidRDefault="00AB0778"/>
    <w:p w:rsidR="00AB0778" w:rsidRPr="002223DD" w:rsidRDefault="00AB0778"/>
    <w:p w:rsidR="00AB0778" w:rsidRPr="002223DD" w:rsidRDefault="00AB0778"/>
    <w:p w:rsidR="00AB0778" w:rsidRPr="002223DD" w:rsidRDefault="00AB0778"/>
    <w:p w:rsidR="00AB0778" w:rsidRPr="002223DD" w:rsidRDefault="00AB0778"/>
    <w:p w:rsidR="00AB0778" w:rsidRPr="002223DD" w:rsidRDefault="00DB4153">
      <w:pPr>
        <w:jc w:val="center"/>
        <w:rPr>
          <w:sz w:val="36"/>
          <w:szCs w:val="36"/>
        </w:rPr>
      </w:pPr>
      <w:r w:rsidRPr="002223DD">
        <w:rPr>
          <w:rFonts w:hint="eastAsia"/>
          <w:sz w:val="36"/>
          <w:szCs w:val="36"/>
        </w:rPr>
        <w:t>耳マーク</w:t>
      </w:r>
    </w:p>
    <w:p w:rsidR="00AB0778" w:rsidRPr="002223DD" w:rsidRDefault="00DB4153">
      <w:pPr>
        <w:ind w:leftChars="40" w:left="96" w:firstLineChars="50" w:firstLine="120"/>
      </w:pPr>
      <w:r w:rsidRPr="002223DD">
        <w:rPr>
          <w:rFonts w:hint="eastAsia"/>
        </w:rPr>
        <w:t xml:space="preserve">耳が不自由なことは、外見からはわかりません。　</w:t>
      </w:r>
    </w:p>
    <w:p w:rsidR="00AB0778" w:rsidRPr="002223DD" w:rsidRDefault="00DB4153">
      <w:pPr>
        <w:ind w:leftChars="90" w:left="216"/>
      </w:pPr>
      <w:r w:rsidRPr="002223DD">
        <w:rPr>
          <w:rFonts w:hint="eastAsia"/>
        </w:rPr>
        <w:t xml:space="preserve">聞こえないこと・聞こえにくいことの意思表示　　　</w:t>
      </w:r>
      <w:r w:rsidRPr="002223DD">
        <w:rPr>
          <w:rFonts w:hint="eastAsia"/>
        </w:rPr>
        <w:t xml:space="preserve">                               </w:t>
      </w:r>
      <w:r w:rsidRPr="002223DD">
        <w:rPr>
          <w:rFonts w:hint="eastAsia"/>
        </w:rPr>
        <w:t>として、また、耳の不自由な人への配慮を表すマークとして､全国的に使用されている公認マークです。</w:t>
      </w:r>
    </w:p>
    <w:p w:rsidR="00AB0778" w:rsidRPr="002223DD" w:rsidRDefault="00AB0778"/>
    <w:p w:rsidR="00AB0778" w:rsidRPr="002223DD" w:rsidRDefault="00DB4153">
      <w:pPr>
        <w:ind w:firstLineChars="100" w:firstLine="241"/>
        <w:rPr>
          <w:b/>
        </w:rPr>
      </w:pPr>
      <w:r w:rsidRPr="002223DD">
        <w:rPr>
          <w:rFonts w:hint="eastAsia"/>
          <w:b/>
        </w:rPr>
        <w:t>特定非営利活動法人</w:t>
      </w:r>
    </w:p>
    <w:p w:rsidR="00AB0778" w:rsidRPr="002223DD" w:rsidRDefault="00DB4153">
      <w:pPr>
        <w:ind w:firstLineChars="100" w:firstLine="281"/>
        <w:rPr>
          <w:b/>
          <w:sz w:val="28"/>
          <w:szCs w:val="28"/>
          <w:u w:val="single"/>
        </w:rPr>
      </w:pPr>
      <w:r w:rsidRPr="002223DD">
        <w:rPr>
          <w:rFonts w:hint="eastAsia"/>
          <w:b/>
          <w:sz w:val="28"/>
          <w:szCs w:val="28"/>
          <w:u w:val="single"/>
        </w:rPr>
        <w:t>愛知県難聴・中途失聴者協会（愛難聴）</w:t>
      </w:r>
    </w:p>
    <w:p w:rsidR="00AB0778" w:rsidRPr="002223DD" w:rsidRDefault="00AB0778">
      <w:pPr>
        <w:spacing w:line="400" w:lineRule="exact"/>
        <w:ind w:firstLineChars="350" w:firstLine="910"/>
        <w:rPr>
          <w:rFonts w:ascii="AR P丸ゴシック体M" w:eastAsia="AR P丸ゴシック体M" w:hAnsi="HG丸ｺﾞｼｯｸM-PRO"/>
          <w:sz w:val="26"/>
          <w:szCs w:val="26"/>
        </w:rPr>
      </w:pPr>
    </w:p>
    <w:p w:rsidR="00AB0778" w:rsidRPr="002223DD" w:rsidRDefault="00DB4153">
      <w:pPr>
        <w:spacing w:line="400" w:lineRule="exact"/>
        <w:rPr>
          <w:rFonts w:ascii="AR P丸ゴシック体M" w:eastAsia="AR P丸ゴシック体M" w:hAnsi="HG丸ｺﾞｼｯｸM-PRO"/>
          <w:sz w:val="26"/>
          <w:szCs w:val="26"/>
        </w:rPr>
      </w:pPr>
      <w:r w:rsidRPr="002223DD">
        <w:rPr>
          <w:rFonts w:ascii="AR P丸ゴシック体M" w:eastAsia="AR P丸ゴシック体M" w:hAnsi="HG丸ｺﾞｼｯｸM-PRO" w:hint="eastAsia"/>
          <w:sz w:val="26"/>
          <w:szCs w:val="26"/>
        </w:rPr>
        <w:t xml:space="preserve">　　　　　 </w:t>
      </w:r>
      <w:bookmarkStart w:id="0" w:name="_GoBack"/>
      <w:bookmarkEnd w:id="0"/>
    </w:p>
    <w:p w:rsidR="00AB0778" w:rsidRPr="002223DD" w:rsidRDefault="00DB4153">
      <w:pPr>
        <w:spacing w:line="400" w:lineRule="exact"/>
        <w:rPr>
          <w:rFonts w:ascii="AR P丸ゴシック体M" w:eastAsia="AR P丸ゴシック体M" w:hAnsi="HG丸ｺﾞｼｯｸM-PRO"/>
          <w:sz w:val="26"/>
          <w:szCs w:val="26"/>
        </w:rPr>
      </w:pPr>
      <w:r w:rsidRPr="002223DD">
        <w:rPr>
          <w:rFonts w:ascii="AR P丸ゴシック体M" w:eastAsia="AR P丸ゴシック体M" w:hAnsi="HG丸ｺﾞｼｯｸM-PRO" w:hint="eastAsia"/>
          <w:sz w:val="26"/>
          <w:szCs w:val="26"/>
        </w:rPr>
        <w:t xml:space="preserve">　　　　　　　　　　　　 </w:t>
      </w:r>
    </w:p>
    <w:p w:rsidR="00AB0778" w:rsidRPr="002223DD" w:rsidRDefault="00DB4153">
      <w:pPr>
        <w:spacing w:line="400" w:lineRule="exact"/>
        <w:rPr>
          <w:rFonts w:ascii="AR P丸ゴシック体M" w:eastAsia="AR P丸ゴシック体M" w:hAnsi="HG丸ｺﾞｼｯｸM-PRO"/>
          <w:sz w:val="26"/>
          <w:szCs w:val="26"/>
        </w:rPr>
      </w:pPr>
      <w:r w:rsidRPr="002223DD">
        <w:rPr>
          <w:rFonts w:ascii="AR P丸ゴシック体M" w:eastAsia="AR P丸ゴシック体M" w:hAnsi="HG丸ｺﾞｼｯｸM-PRO" w:hint="eastAsia"/>
          <w:sz w:val="26"/>
          <w:szCs w:val="26"/>
        </w:rPr>
        <w:t xml:space="preserve">　　　　　　 　</w:t>
      </w:r>
    </w:p>
    <w:p w:rsidR="00AB0778" w:rsidRPr="002223DD" w:rsidRDefault="00DB4153">
      <w:r w:rsidRPr="002223DD">
        <w:rPr>
          <w:rFonts w:hint="eastAsia"/>
        </w:rPr>
        <w:t xml:space="preserve"> </w:t>
      </w:r>
    </w:p>
    <w:p w:rsidR="00AB0778" w:rsidRPr="002223DD" w:rsidRDefault="00DB4153">
      <w:pPr>
        <w:ind w:firstLineChars="150" w:firstLine="360"/>
      </w:pPr>
      <w:r w:rsidRPr="002223DD">
        <w:rPr>
          <w:rFonts w:hint="eastAsia"/>
        </w:rPr>
        <w:t>●愛難聴ホームページ</w:t>
      </w:r>
    </w:p>
    <w:p w:rsidR="00AB0778" w:rsidRPr="002223DD" w:rsidRDefault="005E5CE0">
      <w:pPr>
        <w:snapToGrid w:val="0"/>
        <w:ind w:firstLineChars="350" w:firstLine="840"/>
        <w:jc w:val="left"/>
        <w:rPr>
          <w:rFonts w:ascii="AR P丸ゴシック体M" w:eastAsia="AR P丸ゴシック体M" w:hAnsi="HG丸ｺﾞｼｯｸM-PRO"/>
          <w:szCs w:val="24"/>
        </w:rPr>
      </w:pPr>
      <w:r>
        <w:rPr>
          <w:rFonts w:ascii="AR P丸ゴシック体M" w:eastAsia="AR P丸ゴシック体M" w:hAnsi="HG丸ｺﾞｼｯｸM-PRO" w:hint="eastAsia"/>
          <w:szCs w:val="24"/>
        </w:rPr>
        <w:t>http:/</w:t>
      </w:r>
      <w:r>
        <w:rPr>
          <w:rFonts w:ascii="AR P丸ゴシック体M" w:eastAsia="AR P丸ゴシック体M" w:hAnsi="HG丸ｺﾞｼｯｸM-PRO"/>
          <w:szCs w:val="24"/>
        </w:rPr>
        <w:t>npoainantyou.ie-yasu.com</w:t>
      </w:r>
      <w:r w:rsidR="00DB4153" w:rsidRPr="002223DD">
        <w:rPr>
          <w:rFonts w:ascii="AR P丸ゴシック体M" w:eastAsia="AR P丸ゴシック体M" w:hAnsi="HG丸ｺﾞｼｯｸM-PRO" w:hint="eastAsia"/>
          <w:szCs w:val="24"/>
        </w:rPr>
        <w:t>/</w:t>
      </w:r>
    </w:p>
    <w:p w:rsidR="00AB0778" w:rsidRPr="002223DD" w:rsidRDefault="00DB4153">
      <w:pPr>
        <w:snapToGrid w:val="0"/>
        <w:jc w:val="left"/>
        <w:rPr>
          <w:rFonts w:ascii="AR P丸ゴシック体M" w:eastAsia="AR P丸ゴシック体M" w:hAnsi="HG丸ｺﾞｼｯｸM-PRO"/>
          <w:szCs w:val="24"/>
        </w:rPr>
      </w:pPr>
      <w:r w:rsidRPr="002223DD">
        <w:rPr>
          <w:rFonts w:ascii="AR P丸ゴシック体M" w:eastAsia="AR P丸ゴシック体M" w:hint="eastAsia"/>
          <w:szCs w:val="24"/>
        </w:rPr>
        <w:t xml:space="preserve">　　 　 </w:t>
      </w:r>
      <w:r w:rsidRPr="002223DD">
        <w:rPr>
          <w:rFonts w:ascii="AR P丸ゴシック体M" w:eastAsia="AR P丸ゴシック体M" w:hAnsi="HG丸ｺﾞｼｯｸM-PRO" w:hint="eastAsia"/>
          <w:szCs w:val="24"/>
        </w:rPr>
        <w:t>E-mail :  npoainantyou@yahoo.co.jp</w:t>
      </w:r>
    </w:p>
    <w:p w:rsidR="00AB0778" w:rsidRPr="002223DD" w:rsidRDefault="00DB4153">
      <w:pPr>
        <w:snapToGrid w:val="0"/>
        <w:jc w:val="left"/>
        <w:rPr>
          <w:rFonts w:ascii="Times New Roman" w:eastAsia="ＭＳ ゴシック"/>
          <w:szCs w:val="24"/>
        </w:rPr>
      </w:pPr>
      <w:r w:rsidRPr="002223DD">
        <w:rPr>
          <w:noProof/>
        </w:rPr>
        <w:drawing>
          <wp:anchor distT="0" distB="0" distL="114300" distR="114300" simplePos="0" relativeHeight="251658240" behindDoc="0" locked="0" layoutInCell="1" allowOverlap="1" wp14:anchorId="678B0351" wp14:editId="5B0B1D8E">
            <wp:simplePos x="0" y="0"/>
            <wp:positionH relativeFrom="column">
              <wp:posOffset>857885</wp:posOffset>
            </wp:positionH>
            <wp:positionV relativeFrom="paragraph">
              <wp:posOffset>51435</wp:posOffset>
            </wp:positionV>
            <wp:extent cx="1892300" cy="456565"/>
            <wp:effectExtent l="0" t="0" r="12700" b="635"/>
            <wp:wrapNone/>
            <wp:docPr id="3" name="図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形 3"/>
                    <pic:cNvPicPr>
                      <a:picLocks noChangeAspect="1"/>
                    </pic:cNvPicPr>
                  </pic:nvPicPr>
                  <pic:blipFill>
                    <a:blip r:embed="rId9"/>
                    <a:srcRect l="43243" t="46391" r="44096" b="48575"/>
                    <a:stretch>
                      <a:fillRect/>
                    </a:stretch>
                  </pic:blipFill>
                  <pic:spPr>
                    <a:xfrm>
                      <a:off x="0" y="0"/>
                      <a:ext cx="1892300" cy="456565"/>
                    </a:xfrm>
                    <a:prstGeom prst="rect">
                      <a:avLst/>
                    </a:prstGeom>
                    <a:noFill/>
                    <a:ln w="9525">
                      <a:noFill/>
                      <a:miter/>
                    </a:ln>
                  </pic:spPr>
                </pic:pic>
              </a:graphicData>
            </a:graphic>
          </wp:anchor>
        </w:drawing>
      </w:r>
    </w:p>
    <w:p w:rsidR="00AB0778" w:rsidRPr="002223DD" w:rsidRDefault="00DB4153">
      <w:pPr>
        <w:snapToGrid w:val="0"/>
        <w:jc w:val="left"/>
        <w:rPr>
          <w:rFonts w:ascii="Times New Roman" w:eastAsia="ＭＳ ゴシック"/>
          <w:szCs w:val="24"/>
        </w:rPr>
      </w:pPr>
      <w:r w:rsidRPr="002223DD">
        <w:rPr>
          <w:noProof/>
        </w:rPr>
        <mc:AlternateContent>
          <mc:Choice Requires="wps">
            <w:drawing>
              <wp:anchor distT="0" distB="0" distL="114300" distR="114300" simplePos="0" relativeHeight="251659264" behindDoc="0" locked="0" layoutInCell="1" allowOverlap="1" wp14:anchorId="5479B656" wp14:editId="5C54F4B5">
                <wp:simplePos x="0" y="0"/>
                <wp:positionH relativeFrom="column">
                  <wp:posOffset>888365</wp:posOffset>
                </wp:positionH>
                <wp:positionV relativeFrom="paragraph">
                  <wp:posOffset>0</wp:posOffset>
                </wp:positionV>
                <wp:extent cx="1021080" cy="200660"/>
                <wp:effectExtent l="0" t="0" r="0" b="0"/>
                <wp:wrapNone/>
                <wp:docPr id="4" name="テキストボックス 4"/>
                <wp:cNvGraphicFramePr/>
                <a:graphic xmlns:a="http://schemas.openxmlformats.org/drawingml/2006/main">
                  <a:graphicData uri="http://schemas.microsoft.com/office/word/2010/wordprocessingShape">
                    <wps:wsp>
                      <wps:cNvSpPr txBox="1"/>
                      <wps:spPr>
                        <a:xfrm>
                          <a:off x="0" y="0"/>
                          <a:ext cx="1021080" cy="200660"/>
                        </a:xfrm>
                        <a:prstGeom prst="rect">
                          <a:avLst/>
                        </a:prstGeom>
                        <a:noFill/>
                        <a:ln w="9525">
                          <a:noFill/>
                          <a:miter/>
                        </a:ln>
                      </wps:spPr>
                      <wps:txbx>
                        <w:txbxContent>
                          <w:p w:rsidR="00AB0778" w:rsidRDefault="00DB4153">
                            <w:pPr>
                              <w:ind w:firstLineChars="200" w:firstLine="480"/>
                              <w:rPr>
                                <w:rFonts w:ascii="ＭＳ Ｐゴシック" w:eastAsia="ＭＳ Ｐゴシック" w:hAnsi="ＭＳ Ｐゴシック"/>
                                <w:szCs w:val="24"/>
                              </w:rPr>
                            </w:pPr>
                            <w:r>
                              <w:rPr>
                                <w:rFonts w:ascii="ＭＳ Ｐゴシック" w:eastAsia="ＭＳ Ｐゴシック" w:hAnsi="ＭＳ Ｐゴシック" w:hint="eastAsia"/>
                                <w:szCs w:val="24"/>
                              </w:rPr>
                              <w:t>愛難聴</w:t>
                            </w:r>
                          </w:p>
                        </w:txbxContent>
                      </wps:txbx>
                      <wps:bodyPr lIns="74295" tIns="8890" rIns="74295" bIns="8890" upright="1"/>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テキストボックス 4" o:spid="_x0000_s1027" type="#_x0000_t202" style="position:absolute;margin-left:69.95pt;margin-top:0;width:80.4pt;height:15.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" filled="f" stroked="f">
                <v:textbox inset="5.85pt,.7pt,5.85pt,.7pt">
                  <w:txbxContent>
                    <w:p w:rsidR="00AB0778" w:rsidRDefault="00DB4153">
                      <w:pPr>
                        <w:ind w:firstLineChars="200" w:firstLine="480"/>
                        <w:rPr>
                          <w:rFonts w:ascii="ＭＳ Ｐゴシック" w:eastAsia="ＭＳ Ｐゴシック" w:hAnsi="ＭＳ Ｐゴシック"/>
                          <w:szCs w:val="24"/>
                        </w:rPr>
                      </w:pPr>
                      <w:r>
                        <w:rPr>
                          <w:rFonts w:ascii="ＭＳ Ｐゴシック" w:eastAsia="ＭＳ Ｐゴシック" w:hAnsi="ＭＳ Ｐゴシック" w:hint="eastAsia"/>
                          <w:szCs w:val="24"/>
                        </w:rPr>
                        <w:t>愛難聴</w:t>
                      </w:r>
                    </w:p>
                  </w:txbxContent>
                </v:textbox>
              </v:shape>
            </w:pict>
          </mc:Fallback>
        </mc:AlternateContent>
      </w:r>
      <w:r w:rsidRPr="002223DD">
        <w:rPr>
          <w:rFonts w:ascii="HG丸ｺﾞｼｯｸM-PRO" w:hAnsi="HG丸ｺﾞｼｯｸM-PRO"/>
          <w:noProof/>
          <w:sz w:val="22"/>
        </w:rPr>
        <w:drawing>
          <wp:anchor distT="0" distB="0" distL="114300" distR="114300" simplePos="0" relativeHeight="251660288" behindDoc="0" locked="0" layoutInCell="1" allowOverlap="1" wp14:anchorId="423C9A12" wp14:editId="29EF87F8">
            <wp:simplePos x="0" y="0"/>
            <wp:positionH relativeFrom="column">
              <wp:posOffset>2112010</wp:posOffset>
            </wp:positionH>
            <wp:positionV relativeFrom="paragraph">
              <wp:posOffset>95885</wp:posOffset>
            </wp:positionV>
            <wp:extent cx="229870" cy="289560"/>
            <wp:effectExtent l="0" t="0" r="0" b="15875"/>
            <wp:wrapNone/>
            <wp:docPr id="5" name="図形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形 5"/>
                    <pic:cNvPicPr>
                      <a:picLocks noChangeAspect="1"/>
                    </pic:cNvPicPr>
                  </pic:nvPicPr>
                  <pic:blipFill>
                    <a:blip r:embed="rId10">
                      <a:clrChange>
                        <a:clrFrom>
                          <a:srgbClr val="FFFFFF"/>
                        </a:clrFrom>
                        <a:clrTo>
                          <a:srgbClr val="FFFFFF">
                            <a:alpha val="0"/>
                          </a:srgbClr>
                        </a:clrTo>
                      </a:clrChange>
                    </a:blip>
                    <a:srcRect l="28305" t="22952" r="69788" b="73311"/>
                    <a:stretch>
                      <a:fillRect/>
                    </a:stretch>
                  </pic:blipFill>
                  <pic:spPr>
                    <a:xfrm>
                      <a:off x="0" y="0"/>
                      <a:ext cx="229870" cy="289560"/>
                    </a:xfrm>
                    <a:prstGeom prst="rect">
                      <a:avLst/>
                    </a:prstGeom>
                    <a:noFill/>
                    <a:ln w="9525">
                      <a:noFill/>
                      <a:miter/>
                    </a:ln>
                  </pic:spPr>
                </pic:pic>
              </a:graphicData>
            </a:graphic>
          </wp:anchor>
        </w:drawing>
      </w:r>
    </w:p>
    <w:p w:rsidR="00AB0778" w:rsidRPr="002223DD" w:rsidRDefault="00AB0778">
      <w:pPr>
        <w:snapToGrid w:val="0"/>
        <w:jc w:val="left"/>
        <w:rPr>
          <w:rFonts w:ascii="Times New Roman" w:eastAsia="ＭＳ ゴシック"/>
          <w:szCs w:val="24"/>
        </w:rPr>
      </w:pPr>
    </w:p>
    <w:p w:rsidR="00AB0778" w:rsidRPr="002223DD" w:rsidRDefault="00AB0778">
      <w:pPr>
        <w:snapToGrid w:val="0"/>
        <w:jc w:val="left"/>
        <w:rPr>
          <w:rFonts w:ascii="Times New Roman" w:eastAsia="ＭＳ ゴシック"/>
          <w:szCs w:val="24"/>
        </w:rPr>
      </w:pPr>
    </w:p>
    <w:p w:rsidR="00AB0778" w:rsidRPr="005E5CE0" w:rsidRDefault="00AB0778">
      <w:pPr>
        <w:snapToGrid w:val="0"/>
        <w:jc w:val="left"/>
        <w:rPr>
          <w:rFonts w:ascii="Times New Roman" w:eastAsia="ＭＳ ゴシック"/>
          <w:sz w:val="22"/>
        </w:rPr>
      </w:pPr>
    </w:p>
    <w:p w:rsidR="00AB0778" w:rsidRPr="002223DD" w:rsidRDefault="00DB4153">
      <w:pPr>
        <w:snapToGrid w:val="0"/>
        <w:jc w:val="left"/>
        <w:rPr>
          <w:rFonts w:ascii="Times New Roman" w:eastAsia="ＭＳ ゴシック"/>
          <w:sz w:val="22"/>
        </w:rPr>
      </w:pPr>
      <w:r w:rsidRPr="002223DD">
        <w:rPr>
          <w:noProof/>
        </w:rPr>
        <w:lastRenderedPageBreak/>
        <mc:AlternateContent>
          <mc:Choice Requires="wps">
            <w:drawing>
              <wp:anchor distT="0" distB="0" distL="114300" distR="114300" simplePos="0" relativeHeight="251661312" behindDoc="0" locked="0" layoutInCell="1" allowOverlap="1" wp14:anchorId="6540105B" wp14:editId="65C05609">
                <wp:simplePos x="0" y="0"/>
                <wp:positionH relativeFrom="column">
                  <wp:posOffset>258445</wp:posOffset>
                </wp:positionH>
                <wp:positionV relativeFrom="paragraph">
                  <wp:posOffset>-1270</wp:posOffset>
                </wp:positionV>
                <wp:extent cx="3063240" cy="6772275"/>
                <wp:effectExtent l="0" t="0" r="22860" b="28575"/>
                <wp:wrapNone/>
                <wp:docPr id="6" name="四角形 6"/>
                <wp:cNvGraphicFramePr/>
                <a:graphic xmlns:a="http://schemas.openxmlformats.org/drawingml/2006/main">
                  <a:graphicData uri="http://schemas.microsoft.com/office/word/2010/wordprocessingShape">
                    <wps:wsp>
                      <wps:cNvSpPr/>
                      <wps:spPr>
                        <a:xfrm>
                          <a:off x="0" y="0"/>
                          <a:ext cx="3063240" cy="6772275"/>
                        </a:xfrm>
                        <a:prstGeom prst="rect">
                          <a:avLst/>
                        </a:prstGeom>
                        <a:noFill/>
                        <a:ln w="6350" cap="flat" cmpd="sng">
                          <a:solidFill>
                            <a:srgbClr val="FFFFFF"/>
                          </a:solidFill>
                          <a:prstDash val="solid"/>
                          <a:miter/>
                          <a:headEnd type="none" w="med" len="med"/>
                          <a:tailEnd type="none" w="med" len="med"/>
                        </a:ln>
                      </wps:spPr>
                      <wps:txbx>
                        <w:txbxContent>
                          <w:p w:rsidR="00AB0778" w:rsidRDefault="00DB4153">
                            <w:r>
                              <w:rPr>
                                <w:rFonts w:hint="eastAsia"/>
                              </w:rPr>
                              <w:t xml:space="preserve">　　</w:t>
                            </w:r>
                          </w:p>
                          <w:p w:rsidR="00AB0778" w:rsidRDefault="00AB0778"/>
                          <w:p w:rsidR="00AB0778" w:rsidRDefault="00DB4153">
                            <w:pPr>
                              <w:jc w:val="center"/>
                              <w:rPr>
                                <w:sz w:val="28"/>
                                <w:szCs w:val="28"/>
                              </w:rPr>
                            </w:pPr>
                            <w:r>
                              <w:rPr>
                                <w:rFonts w:hint="eastAsia"/>
                                <w:sz w:val="28"/>
                                <w:szCs w:val="28"/>
                              </w:rPr>
                              <w:t xml:space="preserve">　</w:t>
                            </w:r>
                            <w:r>
                              <w:rPr>
                                <w:rFonts w:hint="eastAsia"/>
                                <w:sz w:val="28"/>
                                <w:szCs w:val="28"/>
                              </w:rPr>
                              <w:t xml:space="preserve">  </w:t>
                            </w:r>
                            <w:r>
                              <w:rPr>
                                <w:rFonts w:hint="eastAsia"/>
                                <w:sz w:val="28"/>
                                <w:szCs w:val="28"/>
                              </w:rPr>
                              <w:t>難聴者・中途失聴者</w:t>
                            </w:r>
                          </w:p>
                          <w:p w:rsidR="00AB0778" w:rsidRDefault="00DB4153">
                            <w:pPr>
                              <w:jc w:val="center"/>
                              <w:rPr>
                                <w:sz w:val="28"/>
                                <w:szCs w:val="28"/>
                              </w:rPr>
                            </w:pPr>
                            <w:r>
                              <w:rPr>
                                <w:rFonts w:hint="eastAsia"/>
                                <w:sz w:val="28"/>
                                <w:szCs w:val="28"/>
                              </w:rPr>
                              <w:t xml:space="preserve">　</w:t>
                            </w:r>
                            <w:r>
                              <w:rPr>
                                <w:rFonts w:hint="eastAsia"/>
                                <w:sz w:val="28"/>
                                <w:szCs w:val="28"/>
                              </w:rPr>
                              <w:t xml:space="preserve">  </w:t>
                            </w:r>
                            <w:r>
                              <w:rPr>
                                <w:rFonts w:hint="eastAsia"/>
                                <w:sz w:val="28"/>
                                <w:szCs w:val="28"/>
                              </w:rPr>
                              <w:t>支援者の皆様へ</w:t>
                            </w:r>
                          </w:p>
                          <w:p w:rsidR="00AB0778" w:rsidRDefault="00DB4153">
                            <w:pPr>
                              <w:jc w:val="center"/>
                              <w:rPr>
                                <w:rFonts w:ascii="HG明朝E" w:eastAsia="HG明朝E"/>
                                <w:sz w:val="56"/>
                                <w:szCs w:val="56"/>
                              </w:rPr>
                            </w:pPr>
                            <w:r>
                              <w:rPr>
                                <w:rFonts w:ascii="HG明朝E" w:eastAsia="HG明朝E" w:hint="eastAsia"/>
                                <w:sz w:val="56"/>
                                <w:szCs w:val="56"/>
                              </w:rPr>
                              <w:t xml:space="preserve">　愛難聴のご案内 </w:t>
                            </w:r>
                          </w:p>
                          <w:p w:rsidR="00AB0778" w:rsidRDefault="00AB0778"/>
                          <w:p w:rsidR="00AB0778" w:rsidRDefault="00AB0778"/>
                          <w:p w:rsidR="00AB0778" w:rsidRDefault="00AB0778"/>
                          <w:p w:rsidR="00AB0778" w:rsidRDefault="00AB0778"/>
                          <w:p w:rsidR="00AB0778" w:rsidRDefault="00AB0778"/>
                          <w:p w:rsidR="00AB0778" w:rsidRDefault="00AB0778"/>
                          <w:p w:rsidR="00AB0778" w:rsidRDefault="00AB0778"/>
                          <w:p w:rsidR="00AB0778" w:rsidRDefault="00AB0778"/>
                          <w:p w:rsidR="00AB0778" w:rsidRDefault="00AB0778"/>
                          <w:p w:rsidR="00AB0778" w:rsidRDefault="00AB0778"/>
                          <w:p w:rsidR="00245A5D" w:rsidRDefault="00245A5D"/>
                          <w:p w:rsidR="00245A5D" w:rsidRPr="00245A5D" w:rsidRDefault="00245A5D">
                            <w:pPr>
                              <w:rPr>
                                <w:b/>
                              </w:rPr>
                            </w:pPr>
                            <w:r>
                              <w:rPr>
                                <w:rFonts w:hint="eastAsia"/>
                              </w:rPr>
                              <w:t xml:space="preserve">　　</w:t>
                            </w:r>
                            <w:r w:rsidRPr="00245A5D">
                              <w:rPr>
                                <w:rFonts w:hint="eastAsia"/>
                                <w:b/>
                              </w:rPr>
                              <w:t xml:space="preserve">　「ゆっくり・ハッキリ」</w:t>
                            </w:r>
                          </w:p>
                          <w:p w:rsidR="00AB0778" w:rsidRPr="00245A5D" w:rsidRDefault="00245A5D" w:rsidP="00245A5D">
                            <w:pPr>
                              <w:ind w:firstLineChars="900" w:firstLine="2168"/>
                              <w:rPr>
                                <w:b/>
                              </w:rPr>
                            </w:pPr>
                            <w:r w:rsidRPr="00245A5D">
                              <w:rPr>
                                <w:rFonts w:hint="eastAsia"/>
                                <w:b/>
                              </w:rPr>
                              <w:t>話してください。</w:t>
                            </w:r>
                          </w:p>
                          <w:p w:rsidR="00AB0778" w:rsidRPr="00245A5D" w:rsidRDefault="00245A5D" w:rsidP="00245A5D">
                            <w:pPr>
                              <w:jc w:val="center"/>
                              <w:rPr>
                                <w:b/>
                              </w:rPr>
                            </w:pPr>
                            <w:r w:rsidRPr="00245A5D">
                              <w:rPr>
                                <w:rFonts w:hint="eastAsia"/>
                                <w:b/>
                              </w:rPr>
                              <w:t>筆談をお願いします。</w:t>
                            </w:r>
                          </w:p>
                          <w:p w:rsidR="00AB0778" w:rsidRDefault="00AB0778"/>
                          <w:p w:rsidR="00AB0778" w:rsidRDefault="00AB0778"/>
                          <w:p w:rsidR="00AB0778" w:rsidRPr="00245A5D" w:rsidRDefault="00AB0778"/>
                          <w:p w:rsidR="00AB0778" w:rsidRDefault="00AB0778"/>
                          <w:p w:rsidR="00AB0778" w:rsidRDefault="00AB0778"/>
                          <w:p w:rsidR="00AB0778" w:rsidRDefault="00AB0778"/>
                          <w:p w:rsidR="00245A5D" w:rsidRDefault="00DB4153" w:rsidP="00245A5D">
                            <w:pPr>
                              <w:jc w:val="center"/>
                            </w:pPr>
                            <w:r>
                              <w:rPr>
                                <w:rFonts w:hint="eastAsia"/>
                              </w:rPr>
                              <w:t>特定非営利活動法人</w:t>
                            </w:r>
                          </w:p>
                          <w:p w:rsidR="00AB0778" w:rsidRPr="00245A5D" w:rsidRDefault="00DB4153" w:rsidP="00245A5D">
                            <w:pPr>
                              <w:jc w:val="center"/>
                            </w:pPr>
                            <w:r>
                              <w:rPr>
                                <w:rFonts w:hint="eastAsia"/>
                                <w:b/>
                                <w:sz w:val="32"/>
                                <w:szCs w:val="32"/>
                              </w:rPr>
                              <w:t>愛知県難聴・中途失聴者協会</w:t>
                            </w:r>
                          </w:p>
                        </w:txbxContent>
                      </wps:txbx>
                      <wps:bodyPr lIns="74295" tIns="8890" rIns="74295" bIns="8890" upright="1">
                        <a:noAutofit/>
                      </wps:bodyPr>
                    </wps:wsp>
                  </a:graphicData>
                </a:graphic>
                <wp14:sizeRelV relativeFrom="margin">
                  <wp14:pctHeight>0</wp14:pctHeight>
                </wp14:sizeRelV>
              </wp:anchor>
            </w:drawing>
          </mc:Choice>
          <mc:Fallback>
            <w:pict>
              <v:rect id="四角形 6" o:spid="_x0000_s1028" style="position:absolute;margin-left:20.35pt;margin-top:-.1pt;width:241.2pt;height:533.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" filled="f" strokecolor="white" strokeweight=".5pt">
                <v:textbox inset="5.85pt,.7pt,5.85pt,.7pt">
                  <w:txbxContent>
                    <w:p w:rsidR="00AB0778" w:rsidRDefault="00DB4153">
                      <w:r>
                        <w:rPr>
                          <w:rFonts w:hint="eastAsia"/>
                        </w:rPr>
                        <w:t xml:space="preserve">　　</w:t>
                      </w:r>
                    </w:p>
                    <w:p w:rsidR="00AB0778" w:rsidRDefault="00AB0778"/>
                    <w:p w:rsidR="00AB0778" w:rsidRDefault="00DB4153">
                      <w:pPr>
                        <w:jc w:val="center"/>
                        <w:rPr>
                          <w:sz w:val="28"/>
                          <w:szCs w:val="28"/>
                        </w:rPr>
                      </w:pPr>
                      <w:r>
                        <w:rPr>
                          <w:rFonts w:hint="eastAsia"/>
                          <w:sz w:val="28"/>
                          <w:szCs w:val="28"/>
                        </w:rPr>
                        <w:t xml:space="preserve">　</w:t>
                      </w:r>
                      <w:r>
                        <w:rPr>
                          <w:rFonts w:hint="eastAsia"/>
                          <w:sz w:val="28"/>
                          <w:szCs w:val="28"/>
                        </w:rPr>
                        <w:t xml:space="preserve">  </w:t>
                      </w:r>
                      <w:r>
                        <w:rPr>
                          <w:rFonts w:hint="eastAsia"/>
                          <w:sz w:val="28"/>
                          <w:szCs w:val="28"/>
                        </w:rPr>
                        <w:t>難聴者・中途失聴者</w:t>
                      </w:r>
                    </w:p>
                    <w:p w:rsidR="00AB0778" w:rsidRDefault="00DB4153">
                      <w:pPr>
                        <w:jc w:val="center"/>
                        <w:rPr>
                          <w:sz w:val="28"/>
                          <w:szCs w:val="28"/>
                        </w:rPr>
                      </w:pPr>
                      <w:r>
                        <w:rPr>
                          <w:rFonts w:hint="eastAsia"/>
                          <w:sz w:val="28"/>
                          <w:szCs w:val="28"/>
                        </w:rPr>
                        <w:t xml:space="preserve">　</w:t>
                      </w:r>
                      <w:r>
                        <w:rPr>
                          <w:rFonts w:hint="eastAsia"/>
                          <w:sz w:val="28"/>
                          <w:szCs w:val="28"/>
                        </w:rPr>
                        <w:t xml:space="preserve">  </w:t>
                      </w:r>
                      <w:r>
                        <w:rPr>
                          <w:rFonts w:hint="eastAsia"/>
                          <w:sz w:val="28"/>
                          <w:szCs w:val="28"/>
                        </w:rPr>
                        <w:t>支援者の皆様へ</w:t>
                      </w:r>
                    </w:p>
                    <w:p w:rsidR="00AB0778" w:rsidRDefault="00DB4153">
                      <w:pPr>
                        <w:jc w:val="center"/>
                        <w:rPr>
                          <w:rFonts w:ascii="HG明朝E" w:eastAsia="HG明朝E"/>
                          <w:sz w:val="56"/>
                          <w:szCs w:val="56"/>
                        </w:rPr>
                      </w:pPr>
                      <w:r>
                        <w:rPr>
                          <w:rFonts w:ascii="HG明朝E" w:eastAsia="HG明朝E" w:hint="eastAsia"/>
                          <w:sz w:val="56"/>
                          <w:szCs w:val="56"/>
                        </w:rPr>
                        <w:t xml:space="preserve">　愛難聴のご案内 </w:t>
                      </w:r>
                    </w:p>
                    <w:p w:rsidR="00AB0778" w:rsidRDefault="00AB0778"/>
                    <w:p w:rsidR="00AB0778" w:rsidRDefault="00AB0778"/>
                    <w:p w:rsidR="00AB0778" w:rsidRDefault="00AB0778"/>
                    <w:p w:rsidR="00AB0778" w:rsidRDefault="00AB0778"/>
                    <w:p w:rsidR="00AB0778" w:rsidRDefault="00AB0778"/>
                    <w:p w:rsidR="00AB0778" w:rsidRDefault="00AB0778"/>
                    <w:p w:rsidR="00AB0778" w:rsidRDefault="00AB0778"/>
                    <w:p w:rsidR="00AB0778" w:rsidRDefault="00AB0778"/>
                    <w:p w:rsidR="00AB0778" w:rsidRDefault="00AB0778"/>
                    <w:p w:rsidR="00AB0778" w:rsidRDefault="00AB0778">
                      <w:pPr>
                        <w:rPr>
                          <w:rFonts w:hint="eastAsia"/>
                        </w:rPr>
                      </w:pPr>
                    </w:p>
                    <w:p w:rsidR="00245A5D" w:rsidRDefault="00245A5D"/>
                    <w:p w:rsidR="00245A5D" w:rsidRPr="00245A5D" w:rsidRDefault="00245A5D">
                      <w:pPr>
                        <w:rPr>
                          <w:rFonts w:hint="eastAsia"/>
                          <w:b/>
                        </w:rPr>
                      </w:pPr>
                      <w:r>
                        <w:rPr>
                          <w:rFonts w:hint="eastAsia"/>
                        </w:rPr>
                        <w:t xml:space="preserve">　　</w:t>
                      </w:r>
                      <w:r w:rsidRPr="00245A5D">
                        <w:rPr>
                          <w:rFonts w:hint="eastAsia"/>
                          <w:b/>
                        </w:rPr>
                        <w:t xml:space="preserve">　</w:t>
                      </w:r>
                      <w:r w:rsidRPr="00245A5D">
                        <w:rPr>
                          <w:rFonts w:hint="eastAsia"/>
                          <w:b/>
                        </w:rPr>
                        <w:t>「ゆっくり・ハッキリ」</w:t>
                      </w:r>
                    </w:p>
                    <w:p w:rsidR="00AB0778" w:rsidRPr="00245A5D" w:rsidRDefault="00245A5D" w:rsidP="00245A5D">
                      <w:pPr>
                        <w:ind w:firstLineChars="900" w:firstLine="2168"/>
                        <w:rPr>
                          <w:b/>
                        </w:rPr>
                      </w:pPr>
                      <w:r w:rsidRPr="00245A5D">
                        <w:rPr>
                          <w:rFonts w:hint="eastAsia"/>
                          <w:b/>
                        </w:rPr>
                        <w:t>話してください。</w:t>
                      </w:r>
                    </w:p>
                    <w:p w:rsidR="00AB0778" w:rsidRPr="00245A5D" w:rsidRDefault="00245A5D" w:rsidP="00245A5D">
                      <w:pPr>
                        <w:jc w:val="center"/>
                        <w:rPr>
                          <w:b/>
                        </w:rPr>
                      </w:pPr>
                      <w:r w:rsidRPr="00245A5D">
                        <w:rPr>
                          <w:rFonts w:hint="eastAsia"/>
                          <w:b/>
                        </w:rPr>
                        <w:t>筆談をお願いします。</w:t>
                      </w:r>
                    </w:p>
                    <w:p w:rsidR="00AB0778" w:rsidRDefault="00AB0778"/>
                    <w:p w:rsidR="00AB0778" w:rsidRDefault="00AB0778"/>
                    <w:p w:rsidR="00AB0778" w:rsidRPr="00245A5D" w:rsidRDefault="00AB0778"/>
                    <w:p w:rsidR="00AB0778" w:rsidRDefault="00AB0778"/>
                    <w:p w:rsidR="00AB0778" w:rsidRDefault="00AB0778"/>
                    <w:p w:rsidR="00AB0778" w:rsidRDefault="00AB0778"/>
                    <w:p w:rsidR="00245A5D" w:rsidRDefault="00DB4153" w:rsidP="00245A5D">
                      <w:pPr>
                        <w:jc w:val="center"/>
                        <w:rPr>
                          <w:rFonts w:hint="eastAsia"/>
                        </w:rPr>
                      </w:pPr>
                      <w:r>
                        <w:rPr>
                          <w:rFonts w:hint="eastAsia"/>
                        </w:rPr>
                        <w:t>特定非営利活動法人</w:t>
                      </w:r>
                    </w:p>
                    <w:p w:rsidR="00AB0778" w:rsidRPr="00245A5D" w:rsidRDefault="00DB4153" w:rsidP="00245A5D">
                      <w:pPr>
                        <w:jc w:val="center"/>
                      </w:pPr>
                      <w:r>
                        <w:rPr>
                          <w:rFonts w:hint="eastAsia"/>
                          <w:b/>
                          <w:sz w:val="32"/>
                          <w:szCs w:val="32"/>
                        </w:rPr>
                        <w:t>愛知県難聴・中途失聴者協会</w:t>
                      </w:r>
                    </w:p>
                  </w:txbxContent>
                </v:textbox>
              </v:rect>
            </w:pict>
          </mc:Fallback>
        </mc:AlternateContent>
      </w:r>
    </w:p>
    <w:p w:rsidR="00AB0778" w:rsidRPr="002223DD" w:rsidRDefault="00AB0778">
      <w:pPr>
        <w:snapToGrid w:val="0"/>
        <w:jc w:val="left"/>
        <w:rPr>
          <w:sz w:val="22"/>
        </w:rPr>
      </w:pPr>
    </w:p>
    <w:p w:rsidR="00AB0778" w:rsidRPr="002223DD" w:rsidRDefault="00AB0778"/>
    <w:p w:rsidR="00AB0778" w:rsidRPr="002223DD" w:rsidRDefault="00AB0778"/>
    <w:p w:rsidR="00AB0778" w:rsidRPr="002223DD" w:rsidRDefault="00AB0778"/>
    <w:p w:rsidR="00AB0778" w:rsidRPr="002223DD" w:rsidRDefault="00AB0778"/>
    <w:p w:rsidR="00AB0778" w:rsidRPr="002223DD" w:rsidRDefault="00AB0778"/>
    <w:p w:rsidR="00AB0778" w:rsidRPr="002223DD" w:rsidRDefault="00AB0778"/>
    <w:p w:rsidR="00AB0778" w:rsidRPr="002223DD" w:rsidRDefault="00AB0778"/>
    <w:p w:rsidR="00AB0778" w:rsidRPr="002223DD" w:rsidRDefault="00AB0778"/>
    <w:p w:rsidR="00AB0778" w:rsidRPr="002223DD" w:rsidRDefault="00DB4153">
      <w:r w:rsidRPr="002223DD">
        <w:rPr>
          <w:noProof/>
        </w:rPr>
        <w:drawing>
          <wp:anchor distT="0" distB="0" distL="114300" distR="114300" simplePos="0" relativeHeight="251662336" behindDoc="0" locked="0" layoutInCell="1" allowOverlap="1" wp14:anchorId="1EB19573" wp14:editId="1DBF3220">
            <wp:simplePos x="0" y="0"/>
            <wp:positionH relativeFrom="column">
              <wp:posOffset>920115</wp:posOffset>
            </wp:positionH>
            <wp:positionV relativeFrom="paragraph">
              <wp:posOffset>95885</wp:posOffset>
            </wp:positionV>
            <wp:extent cx="1704340" cy="1838325"/>
            <wp:effectExtent l="0" t="0" r="0" b="0"/>
            <wp:wrapNone/>
            <wp:docPr id="7" name="図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形 7"/>
                    <pic:cNvPicPr>
                      <a:picLocks noChangeAspect="1"/>
                    </pic:cNvPicPr>
                  </pic:nvPicPr>
                  <pic:blipFill>
                    <a:blip r:embed="rId8"/>
                    <a:stretch>
                      <a:fillRect/>
                    </a:stretch>
                  </pic:blipFill>
                  <pic:spPr>
                    <a:xfrm>
                      <a:off x="0" y="0"/>
                      <a:ext cx="1704340" cy="1838325"/>
                    </a:xfrm>
                    <a:prstGeom prst="rect">
                      <a:avLst/>
                    </a:prstGeom>
                    <a:noFill/>
                    <a:ln w="9525">
                      <a:noFill/>
                      <a:miter/>
                    </a:ln>
                  </pic:spPr>
                </pic:pic>
              </a:graphicData>
            </a:graphic>
          </wp:anchor>
        </w:drawing>
      </w:r>
    </w:p>
    <w:p w:rsidR="00AB0778" w:rsidRPr="002223DD" w:rsidRDefault="00AB0778"/>
    <w:p w:rsidR="00AB0778" w:rsidRPr="002223DD" w:rsidRDefault="00AB0778"/>
    <w:p w:rsidR="00AB0778" w:rsidRPr="002223DD" w:rsidRDefault="00AB0778"/>
    <w:p w:rsidR="00AB0778" w:rsidRPr="002223DD" w:rsidRDefault="00AB0778"/>
    <w:p w:rsidR="00AB0778" w:rsidRPr="002223DD" w:rsidRDefault="00AB0778"/>
    <w:p w:rsidR="00AB0778" w:rsidRPr="002223DD" w:rsidRDefault="00AB0778"/>
    <w:p w:rsidR="00AB0778" w:rsidRPr="002223DD" w:rsidRDefault="00AB0778"/>
    <w:p w:rsidR="00AB0778" w:rsidRPr="002223DD" w:rsidRDefault="00AB0778"/>
    <w:p w:rsidR="00AB0778" w:rsidRPr="002223DD" w:rsidRDefault="00AB0778"/>
    <w:p w:rsidR="00AB0778" w:rsidRPr="002223DD" w:rsidRDefault="00AB0778"/>
    <w:p w:rsidR="00AB0778" w:rsidRPr="002223DD" w:rsidRDefault="00AB0778"/>
    <w:p w:rsidR="00AB0778" w:rsidRPr="002223DD" w:rsidRDefault="00AB0778"/>
    <w:p w:rsidR="00AB0778" w:rsidRPr="002223DD" w:rsidRDefault="00AB0778"/>
    <w:p w:rsidR="00AB0778" w:rsidRPr="002223DD" w:rsidRDefault="00AB0778"/>
    <w:p w:rsidR="00AB0778" w:rsidRPr="002223DD" w:rsidRDefault="00AB0778"/>
    <w:p w:rsidR="00AB0778" w:rsidRPr="002223DD" w:rsidRDefault="00AB0778"/>
    <w:p w:rsidR="00AB0778" w:rsidRPr="002223DD" w:rsidRDefault="00AB0778"/>
    <w:p w:rsidR="00AB0778" w:rsidRPr="002223DD" w:rsidRDefault="00AB0778"/>
    <w:p w:rsidR="005A0403" w:rsidRPr="002223DD" w:rsidRDefault="005A0403"/>
    <w:p w:rsidR="005A0403" w:rsidRPr="002223DD" w:rsidRDefault="005A0403"/>
    <w:p w:rsidR="005A0403" w:rsidRPr="002223DD" w:rsidRDefault="005A0403" w:rsidP="002223DD">
      <w:pPr>
        <w:spacing w:before="100" w:after="100" w:line="360" w:lineRule="exact"/>
        <w:rPr>
          <w:rFonts w:ascii="HG丸ｺﾞｼｯｸM-PRO" w:hAnsi="HG丸ｺﾞｼｯｸM-PRO"/>
        </w:rPr>
      </w:pPr>
      <w:r w:rsidRPr="002223DD">
        <w:rPr>
          <w:b/>
          <w:noProof/>
          <w:sz w:val="22"/>
          <w:bdr w:val="single" w:sz="4" w:space="0" w:color="auto"/>
        </w:rPr>
        <w:lastRenderedPageBreak/>
        <mc:AlternateContent>
          <mc:Choice Requires="wps">
            <w:drawing>
              <wp:anchor distT="0" distB="0" distL="114300" distR="114300" simplePos="0" relativeHeight="251652608" behindDoc="1" locked="0" layoutInCell="1" allowOverlap="0" wp14:anchorId="4AF2A4D4" wp14:editId="59AA437D">
                <wp:simplePos x="0" y="0"/>
                <wp:positionH relativeFrom="column">
                  <wp:posOffset>-57150</wp:posOffset>
                </wp:positionH>
                <wp:positionV relativeFrom="paragraph">
                  <wp:posOffset>-12065</wp:posOffset>
                </wp:positionV>
                <wp:extent cx="7019925" cy="603885"/>
                <wp:effectExtent l="0" t="0" r="9525" b="5715"/>
                <wp:wrapTight wrapText="bothSides">
                  <wp:wrapPolygon edited="0">
                    <wp:start x="0" y="0"/>
                    <wp:lineTo x="0" y="21123"/>
                    <wp:lineTo x="21571" y="21123"/>
                    <wp:lineTo x="21571" y="0"/>
                    <wp:lineTo x="0" y="0"/>
                  </wp:wrapPolygon>
                </wp:wrapTight>
                <wp:docPr id="11" name="四角形 11"/>
                <wp:cNvGraphicFramePr/>
                <a:graphic xmlns:a="http://schemas.openxmlformats.org/drawingml/2006/main">
                  <a:graphicData uri="http://schemas.microsoft.com/office/word/2010/wordprocessingShape">
                    <wps:wsp>
                      <wps:cNvSpPr/>
                      <wps:spPr>
                        <a:xfrm>
                          <a:off x="0" y="0"/>
                          <a:ext cx="7019925" cy="603885"/>
                        </a:xfrm>
                        <a:prstGeom prst="rect">
                          <a:avLst/>
                        </a:prstGeom>
                        <a:solidFill>
                          <a:srgbClr val="FFFFFF"/>
                        </a:solidFill>
                        <a:ln w="9525">
                          <a:noFill/>
                          <a:miter/>
                        </a:ln>
                      </wps:spPr>
                      <wps:txbx>
                        <w:txbxContent>
                          <w:p w:rsidR="00AB0778" w:rsidRDefault="00DB4153">
                            <w:pPr>
                              <w:spacing w:line="400" w:lineRule="exact"/>
                              <w:rPr>
                                <w:rFonts w:ascii="HGP創英角ｺﾞｼｯｸUB" w:eastAsia="HGP創英角ｺﾞｼｯｸUB"/>
                                <w:sz w:val="36"/>
                                <w:szCs w:val="36"/>
                              </w:rPr>
                            </w:pPr>
                            <w:r>
                              <w:rPr>
                                <w:rFonts w:ascii="HGP創英角ｺﾞｼｯｸUB" w:eastAsia="HGP創英角ｺﾞｼｯｸUB" w:hint="eastAsia"/>
                                <w:sz w:val="36"/>
                                <w:szCs w:val="36"/>
                              </w:rPr>
                              <w:t>私たちと一緒に</w:t>
                            </w:r>
                          </w:p>
                          <w:p w:rsidR="00AB0778" w:rsidRDefault="00DB4153">
                            <w:pPr>
                              <w:spacing w:line="400" w:lineRule="exact"/>
                              <w:rPr>
                                <w:sz w:val="36"/>
                                <w:szCs w:val="36"/>
                              </w:rPr>
                            </w:pPr>
                            <w:r>
                              <w:rPr>
                                <w:rFonts w:ascii="HGP創英角ｺﾞｼｯｸUB" w:eastAsia="HGP創英角ｺﾞｼｯｸUB" w:hint="eastAsia"/>
                                <w:sz w:val="36"/>
                                <w:szCs w:val="36"/>
                              </w:rPr>
                              <w:t>「聞こえに不自由だけれど不幸じゃない」と思える生活を過ごしませんか？</w:t>
                            </w:r>
                          </w:p>
                        </w:txbxContent>
                      </wps:txbx>
                      <wps:bodyPr lIns="74295" tIns="8890" rIns="74295" bIns="8890" upright="1"/>
                    </wps:wsp>
                  </a:graphicData>
                </a:graphic>
              </wp:anchor>
            </w:drawing>
          </mc:Choice>
          <mc:Fallback>
            <w:pict>
              <v:rect id="四角形 11" o:spid="_x0000_s1029" style="position:absolute;left:0;text-align:left;margin-left:-4.5pt;margin-top:-.95pt;width:552.75pt;height:47.5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" o:allowoverlap="f" stroked="f">
                <v:textbox inset="5.85pt,.7pt,5.85pt,.7pt">
                  <w:txbxContent>
                    <w:p w:rsidR="00AB0778" w:rsidRDefault="00DB4153">
                      <w:pPr>
                        <w:spacing w:line="400" w:lineRule="exact"/>
                        <w:rPr>
                          <w:rFonts w:ascii="HGP創英角ｺﾞｼｯｸUB" w:eastAsia="HGP創英角ｺﾞｼｯｸUB"/>
                          <w:sz w:val="36"/>
                          <w:szCs w:val="36"/>
                        </w:rPr>
                      </w:pPr>
                      <w:r>
                        <w:rPr>
                          <w:rFonts w:ascii="HGP創英角ｺﾞｼｯｸUB" w:eastAsia="HGP創英角ｺﾞｼｯｸUB" w:hint="eastAsia"/>
                          <w:sz w:val="36"/>
                          <w:szCs w:val="36"/>
                        </w:rPr>
                        <w:t>私たちと一緒に</w:t>
                      </w:r>
                    </w:p>
                    <w:p w:rsidR="00AB0778" w:rsidRDefault="00DB4153">
                      <w:pPr>
                        <w:spacing w:line="400" w:lineRule="exact"/>
                        <w:rPr>
                          <w:sz w:val="36"/>
                          <w:szCs w:val="36"/>
                        </w:rPr>
                      </w:pPr>
                      <w:r>
                        <w:rPr>
                          <w:rFonts w:ascii="HGP創英角ｺﾞｼｯｸUB" w:eastAsia="HGP創英角ｺﾞｼｯｸUB" w:hint="eastAsia"/>
                          <w:sz w:val="36"/>
                          <w:szCs w:val="36"/>
                        </w:rPr>
                        <w:t>「聞こえに不自由だけれど不幸じゃない」と思える生活を過ごしませんか？</w:t>
                      </w:r>
                    </w:p>
                  </w:txbxContent>
                </v:textbox>
                <w10:wrap type="tight"/>
              </v:rect>
            </w:pict>
          </mc:Fallback>
        </mc:AlternateContent>
      </w:r>
      <w:r w:rsidRPr="002223DD">
        <w:rPr>
          <w:rFonts w:hint="eastAsia"/>
          <w:b/>
          <w:sz w:val="28"/>
          <w:bdr w:val="single" w:sz="4" w:space="0" w:color="auto"/>
        </w:rPr>
        <w:t xml:space="preserve"> </w:t>
      </w:r>
      <w:r w:rsidR="009C7D42" w:rsidRPr="002223DD">
        <w:rPr>
          <w:rFonts w:ascii="HG丸ｺﾞｼｯｸM-PRO" w:hAnsi="HG丸ｺﾞｼｯｸM-PRO" w:hint="eastAsia"/>
          <w:b/>
          <w:sz w:val="28"/>
          <w:bdr w:val="single" w:sz="4" w:space="0" w:color="auto"/>
        </w:rPr>
        <w:t>NPO</w:t>
      </w:r>
      <w:r w:rsidRPr="002223DD">
        <w:rPr>
          <w:rFonts w:ascii="HG丸ｺﾞｼｯｸM-PRO" w:hAnsi="HG丸ｺﾞｼｯｸM-PRO" w:hint="eastAsia"/>
          <w:b/>
          <w:sz w:val="28"/>
          <w:bdr w:val="single" w:sz="4" w:space="0" w:color="auto"/>
        </w:rPr>
        <w:t xml:space="preserve">法人愛難聴とは </w:t>
      </w:r>
    </w:p>
    <w:p w:rsidR="00AB0778" w:rsidRPr="002223DD" w:rsidRDefault="00DB4153" w:rsidP="009C7D42">
      <w:pPr>
        <w:spacing w:line="280" w:lineRule="exact"/>
        <w:rPr>
          <w:rFonts w:ascii="AR丸ゴシック体M" w:eastAsia="AR丸ゴシック体M"/>
        </w:rPr>
      </w:pPr>
      <w:r w:rsidRPr="002223DD">
        <w:rPr>
          <w:rFonts w:ascii="AR丸ゴシック体M" w:eastAsia="AR丸ゴシック体M" w:hint="eastAsia"/>
          <w:sz w:val="21"/>
        </w:rPr>
        <w:t>特定非営利活動法人</w:t>
      </w:r>
      <w:r w:rsidR="005A0403" w:rsidRPr="002223DD">
        <w:rPr>
          <w:rFonts w:ascii="AR丸ゴシック体M" w:eastAsia="AR丸ゴシック体M" w:hint="eastAsia"/>
        </w:rPr>
        <w:t>愛知県難聴・中途失聴者協会(略称：</w:t>
      </w:r>
      <w:r w:rsidRPr="002223DD">
        <w:rPr>
          <w:rFonts w:ascii="AR丸ゴシック体M" w:eastAsia="AR丸ゴシック体M" w:hint="eastAsia"/>
        </w:rPr>
        <w:t>愛難聴）は、昭和60年3月3日に設立され、平成15年8月にNPO法人格を取得した愛知県公認の障害者福祉団体です。</w:t>
      </w:r>
    </w:p>
    <w:p w:rsidR="00AB0778" w:rsidRPr="002223DD" w:rsidRDefault="00DB4153" w:rsidP="005A0403">
      <w:pPr>
        <w:spacing w:line="280" w:lineRule="exact"/>
        <w:rPr>
          <w:rFonts w:ascii="AR丸ゴシック体M" w:eastAsia="AR丸ゴシック体M"/>
        </w:rPr>
      </w:pPr>
      <w:r w:rsidRPr="002223DD">
        <w:rPr>
          <w:rFonts w:ascii="AR丸ゴシック体M" w:eastAsia="AR丸ゴシック体M" w:hint="eastAsia"/>
        </w:rPr>
        <w:t xml:space="preserve">　「話すことはできても聞こえない、聞こえにくい」という障害を抱えている難聴者・中途失</w:t>
      </w:r>
      <w:r w:rsidR="0035151B" w:rsidRPr="002223DD">
        <w:rPr>
          <w:rFonts w:ascii="AR丸ゴシック体M" w:eastAsia="AR丸ゴシック体M" w:hint="eastAsia"/>
        </w:rPr>
        <w:t>聴者とその支援者の団体です。</w:t>
      </w:r>
    </w:p>
    <w:p w:rsidR="00AB0778" w:rsidRPr="002223DD" w:rsidRDefault="005A0403" w:rsidP="002223DD">
      <w:pPr>
        <w:spacing w:before="100" w:after="100" w:line="360" w:lineRule="exact"/>
        <w:rPr>
          <w:rFonts w:ascii="HG丸ｺﾞｼｯｸM-PRO" w:hAnsi="HG丸ｺﾞｼｯｸM-PRO"/>
        </w:rPr>
      </w:pPr>
      <w:r w:rsidRPr="002223DD">
        <w:rPr>
          <w:rFonts w:ascii="AR丸ゴシック体M" w:eastAsia="AR丸ゴシック体M" w:hint="eastAsia"/>
          <w:b/>
          <w:sz w:val="28"/>
          <w:bdr w:val="single" w:sz="4" w:space="0" w:color="auto"/>
        </w:rPr>
        <w:t xml:space="preserve"> </w:t>
      </w:r>
      <w:r w:rsidRPr="002223DD">
        <w:rPr>
          <w:rFonts w:ascii="HG丸ｺﾞｼｯｸM-PRO" w:hAnsi="HG丸ｺﾞｼｯｸM-PRO" w:hint="eastAsia"/>
          <w:b/>
          <w:sz w:val="28"/>
          <w:bdr w:val="single" w:sz="4" w:space="0" w:color="auto"/>
        </w:rPr>
        <w:t xml:space="preserve">NPO法人愛難聴の活動 </w:t>
      </w:r>
    </w:p>
    <w:p w:rsidR="00AB0778" w:rsidRPr="002223DD" w:rsidRDefault="00DB4153" w:rsidP="002223DD">
      <w:pPr>
        <w:spacing w:beforeLines="50" w:before="163" w:line="300" w:lineRule="exact"/>
        <w:rPr>
          <w:rFonts w:ascii="AR丸ゴシック体M" w:eastAsia="AR丸ゴシック体M"/>
          <w:b/>
          <w:sz w:val="28"/>
          <w:szCs w:val="28"/>
          <w:u w:val="single"/>
        </w:rPr>
      </w:pPr>
      <w:r w:rsidRPr="002223DD">
        <w:rPr>
          <w:rFonts w:ascii="AR丸ゴシック体M" w:eastAsia="AR丸ゴシック体M" w:hint="eastAsia"/>
          <w:b/>
          <w:sz w:val="28"/>
          <w:szCs w:val="28"/>
          <w:u w:val="single"/>
        </w:rPr>
        <w:t xml:space="preserve">難聴・中途失聴者のために　　　　　　</w:t>
      </w:r>
    </w:p>
    <w:p w:rsidR="00AB0778" w:rsidRPr="002223DD" w:rsidRDefault="00DB4153" w:rsidP="002223DD">
      <w:pPr>
        <w:spacing w:before="100" w:line="300" w:lineRule="exact"/>
        <w:rPr>
          <w:rFonts w:ascii="AR丸ゴシック体M" w:eastAsia="AR丸ゴシック体M"/>
          <w:color w:val="000000"/>
        </w:rPr>
      </w:pPr>
      <w:r w:rsidRPr="002223DD">
        <w:rPr>
          <w:rFonts w:ascii="AR丸ゴシック体M" w:eastAsia="AR丸ゴシック体M" w:hint="eastAsia"/>
          <w:color w:val="000000"/>
        </w:rPr>
        <w:t>◆</w:t>
      </w:r>
      <w:r w:rsidRPr="002223DD">
        <w:rPr>
          <w:rFonts w:ascii="AR丸ゴシック体M" w:eastAsia="AR丸ゴシック体M" w:hint="eastAsia"/>
          <w:b/>
          <w:color w:val="000000"/>
        </w:rPr>
        <w:t>機関誌「ひびき」の発行（年６回）</w:t>
      </w:r>
    </w:p>
    <w:p w:rsidR="00AB0778" w:rsidRPr="002223DD" w:rsidRDefault="009C7D42" w:rsidP="002223DD">
      <w:pPr>
        <w:spacing w:line="300" w:lineRule="exact"/>
        <w:ind w:leftChars="100" w:left="240"/>
        <w:rPr>
          <w:rFonts w:ascii="AR丸ゴシック体M" w:eastAsia="AR丸ゴシック体M"/>
          <w:color w:val="000000"/>
        </w:rPr>
      </w:pPr>
      <w:r w:rsidRPr="002223DD">
        <w:rPr>
          <w:rFonts w:ascii="AR丸ゴシック体M" w:eastAsia="AR丸ゴシック体M" w:hint="eastAsia"/>
          <w:color w:val="000000"/>
        </w:rPr>
        <w:t>隔月に会報</w:t>
      </w:r>
      <w:r w:rsidR="00DB4153" w:rsidRPr="002223DD">
        <w:rPr>
          <w:rFonts w:ascii="AR丸ゴシック体M" w:eastAsia="AR丸ゴシック体M" w:hint="eastAsia"/>
          <w:color w:val="000000"/>
        </w:rPr>
        <w:t xml:space="preserve">を発行し、情報の周知や共有を図っています。　</w:t>
      </w:r>
    </w:p>
    <w:p w:rsidR="00AB0778" w:rsidRPr="002223DD" w:rsidRDefault="00DB4153" w:rsidP="002223DD">
      <w:pPr>
        <w:spacing w:line="300" w:lineRule="exact"/>
        <w:rPr>
          <w:rFonts w:ascii="AR丸ゴシック体M" w:eastAsia="AR丸ゴシック体M"/>
          <w:color w:val="000000"/>
        </w:rPr>
      </w:pPr>
      <w:r w:rsidRPr="002223DD">
        <w:rPr>
          <w:rFonts w:ascii="AR丸ゴシック体M" w:eastAsia="AR丸ゴシック体M" w:hint="eastAsia"/>
          <w:color w:val="000000"/>
        </w:rPr>
        <w:t>◆</w:t>
      </w:r>
      <w:r w:rsidRPr="002223DD">
        <w:rPr>
          <w:rFonts w:ascii="AR丸ゴシック体M" w:eastAsia="AR丸ゴシック体M" w:hint="eastAsia"/>
          <w:b/>
          <w:color w:val="000000"/>
        </w:rPr>
        <w:t>要約筆記研修会</w:t>
      </w:r>
    </w:p>
    <w:p w:rsidR="00AB0778" w:rsidRPr="002223DD" w:rsidRDefault="00DB4153" w:rsidP="002223DD">
      <w:pPr>
        <w:spacing w:line="300" w:lineRule="exact"/>
        <w:ind w:leftChars="100" w:left="240"/>
        <w:rPr>
          <w:rFonts w:ascii="AR丸ゴシック体M" w:eastAsia="AR丸ゴシック体M"/>
          <w:color w:val="000000"/>
        </w:rPr>
      </w:pPr>
      <w:r w:rsidRPr="002223DD">
        <w:rPr>
          <w:rFonts w:ascii="AR丸ゴシック体M" w:eastAsia="AR丸ゴシック体M" w:hint="eastAsia"/>
          <w:color w:val="000000"/>
        </w:rPr>
        <w:t>難聴・中途失聴者のための要約筆記を、支援者とともに、学習しています。</w:t>
      </w:r>
    </w:p>
    <w:p w:rsidR="00AB0778" w:rsidRPr="002223DD" w:rsidRDefault="00DB4153" w:rsidP="002223DD">
      <w:pPr>
        <w:spacing w:line="300" w:lineRule="exact"/>
        <w:rPr>
          <w:rFonts w:ascii="AR丸ゴシック体M" w:eastAsia="AR丸ゴシック体M"/>
          <w:b/>
          <w:color w:val="000000"/>
        </w:rPr>
      </w:pPr>
      <w:r w:rsidRPr="002223DD">
        <w:rPr>
          <w:rFonts w:ascii="AR丸ゴシック体M" w:eastAsia="AR丸ゴシック体M" w:hint="eastAsia"/>
          <w:color w:val="000000"/>
        </w:rPr>
        <w:t>◆</w:t>
      </w:r>
      <w:r w:rsidRPr="002223DD">
        <w:rPr>
          <w:rFonts w:ascii="AR丸ゴシック体M" w:eastAsia="AR丸ゴシック体M" w:hint="eastAsia"/>
          <w:b/>
          <w:color w:val="000000"/>
        </w:rPr>
        <w:t>耳マークの普及啓発活動</w:t>
      </w:r>
    </w:p>
    <w:p w:rsidR="009C7D42" w:rsidRPr="002223DD" w:rsidRDefault="002223DD" w:rsidP="002223DD">
      <w:pPr>
        <w:spacing w:line="300" w:lineRule="exact"/>
        <w:ind w:leftChars="100" w:left="240"/>
        <w:rPr>
          <w:rFonts w:ascii="AR丸ゴシック体M" w:eastAsia="AR丸ゴシック体M"/>
          <w:color w:val="000000"/>
        </w:rPr>
      </w:pPr>
      <w:r>
        <w:rPr>
          <w:rFonts w:ascii="AR丸ゴシック体M" w:eastAsia="AR丸ゴシック体M" w:hint="eastAsia"/>
          <w:color w:val="000000"/>
        </w:rPr>
        <w:t>耳マークを自ら使用するとともに、各地域で普及啓発活動を行います。</w:t>
      </w:r>
    </w:p>
    <w:p w:rsidR="00AB0778" w:rsidRPr="002223DD" w:rsidRDefault="00DB4153" w:rsidP="002223DD">
      <w:pPr>
        <w:spacing w:line="300" w:lineRule="exact"/>
        <w:rPr>
          <w:rFonts w:ascii="AR丸ゴシック体M" w:eastAsia="AR丸ゴシック体M"/>
          <w:color w:val="000000"/>
        </w:rPr>
      </w:pPr>
      <w:r w:rsidRPr="002223DD">
        <w:rPr>
          <w:rFonts w:ascii="AR丸ゴシック体M" w:eastAsia="AR丸ゴシック体M" w:hint="eastAsia"/>
          <w:color w:val="000000"/>
        </w:rPr>
        <w:t>◆</w:t>
      </w:r>
      <w:r w:rsidRPr="002223DD">
        <w:rPr>
          <w:rFonts w:ascii="AR丸ゴシック体M" w:eastAsia="AR丸ゴシック体M" w:hint="eastAsia"/>
          <w:b/>
          <w:color w:val="000000"/>
        </w:rPr>
        <w:t>福祉実践教室（学校の福祉体験）への協力</w:t>
      </w:r>
    </w:p>
    <w:p w:rsidR="00AB0778" w:rsidRPr="002223DD" w:rsidRDefault="00DB4153" w:rsidP="002223DD">
      <w:pPr>
        <w:spacing w:line="300" w:lineRule="exact"/>
        <w:ind w:leftChars="-100" w:left="240" w:hangingChars="200" w:hanging="480"/>
        <w:rPr>
          <w:rFonts w:ascii="AR丸ゴシック体M" w:eastAsia="AR丸ゴシック体M"/>
          <w:color w:val="000000"/>
        </w:rPr>
      </w:pPr>
      <w:r w:rsidRPr="002223DD">
        <w:rPr>
          <w:rFonts w:ascii="AR丸ゴシック体M" w:eastAsia="AR丸ゴシック体M" w:hint="eastAsia"/>
          <w:color w:val="000000"/>
        </w:rPr>
        <w:t xml:space="preserve">　</w:t>
      </w:r>
      <w:r w:rsidR="009C7D42" w:rsidRPr="002223DD">
        <w:rPr>
          <w:rFonts w:ascii="AR丸ゴシック体M" w:eastAsia="AR丸ゴシック体M" w:hint="eastAsia"/>
          <w:color w:val="000000"/>
        </w:rPr>
        <w:t xml:space="preserve">  </w:t>
      </w:r>
      <w:r w:rsidR="006C2E7B">
        <w:rPr>
          <w:rFonts w:ascii="AR丸ゴシック体M" w:eastAsia="AR丸ゴシック体M" w:hint="eastAsia"/>
          <w:color w:val="000000"/>
        </w:rPr>
        <w:t>難聴・中途失聴の障害理解。</w:t>
      </w:r>
      <w:r w:rsidRPr="002223DD">
        <w:rPr>
          <w:rFonts w:ascii="AR丸ゴシック体M" w:eastAsia="AR丸ゴシック体M" w:hint="eastAsia"/>
          <w:color w:val="000000"/>
        </w:rPr>
        <w:t>文字によるコミ</w:t>
      </w:r>
      <w:r w:rsidR="00CC2309">
        <w:rPr>
          <w:rFonts w:ascii="AR丸ゴシック体M" w:eastAsia="AR丸ゴシック体M" w:hint="eastAsia"/>
          <w:color w:val="000000"/>
        </w:rPr>
        <w:t>ュニケーションを体験してもらい、バリアフリー社会を目指しています</w:t>
      </w:r>
      <w:r w:rsidRPr="002223DD">
        <w:rPr>
          <w:rFonts w:ascii="AR丸ゴシック体M" w:eastAsia="AR丸ゴシック体M" w:hint="eastAsia"/>
          <w:color w:val="000000"/>
        </w:rPr>
        <w:t>。</w:t>
      </w:r>
    </w:p>
    <w:p w:rsidR="00AB0778" w:rsidRPr="00EE1986" w:rsidRDefault="00DB4153" w:rsidP="002223DD">
      <w:pPr>
        <w:spacing w:line="300" w:lineRule="exact"/>
        <w:ind w:left="480" w:hangingChars="200" w:hanging="480"/>
        <w:rPr>
          <w:rFonts w:ascii="AR丸ゴシック体M" w:eastAsia="AR丸ゴシック体M"/>
          <w:b/>
          <w:color w:val="000000"/>
        </w:rPr>
      </w:pPr>
      <w:r w:rsidRPr="002223DD">
        <w:rPr>
          <w:rFonts w:ascii="AR丸ゴシック体M" w:eastAsia="AR丸ゴシック体M" w:hint="eastAsia"/>
          <w:color w:val="000000"/>
        </w:rPr>
        <w:t>◆</w:t>
      </w:r>
      <w:r w:rsidRPr="002223DD">
        <w:rPr>
          <w:rFonts w:ascii="AR丸ゴシック体M" w:eastAsia="AR丸ゴシック体M" w:hint="eastAsia"/>
          <w:b/>
          <w:color w:val="000000"/>
        </w:rPr>
        <w:t>福</w:t>
      </w:r>
      <w:r w:rsidRPr="00EE1986">
        <w:rPr>
          <w:rFonts w:ascii="AR丸ゴシック体M" w:eastAsia="AR丸ゴシック体M" w:hint="eastAsia"/>
          <w:b/>
          <w:color w:val="000000"/>
        </w:rPr>
        <w:t>祉実践教室学習会（県社協との共催事業）</w:t>
      </w:r>
    </w:p>
    <w:p w:rsidR="00AB0778" w:rsidRPr="002223DD" w:rsidRDefault="00DB4153" w:rsidP="002223DD">
      <w:pPr>
        <w:spacing w:line="300" w:lineRule="exact"/>
        <w:ind w:leftChars="-100" w:left="240" w:hangingChars="200" w:hanging="480"/>
        <w:rPr>
          <w:rFonts w:ascii="AR丸ゴシック体M" w:eastAsia="AR丸ゴシック体M"/>
          <w:color w:val="000000"/>
        </w:rPr>
      </w:pPr>
      <w:r w:rsidRPr="002223DD">
        <w:rPr>
          <w:rFonts w:ascii="AR丸ゴシック体M" w:eastAsia="AR丸ゴシック体M" w:hint="eastAsia"/>
          <w:color w:val="000000"/>
        </w:rPr>
        <w:t xml:space="preserve">　　よりよい福祉実践教室を目指し、年１回学習会を開催しています。</w:t>
      </w:r>
    </w:p>
    <w:p w:rsidR="00DB4153" w:rsidRPr="002223DD" w:rsidRDefault="00AE7BFB" w:rsidP="002223DD">
      <w:pPr>
        <w:spacing w:line="300" w:lineRule="exact"/>
        <w:ind w:left="480" w:hangingChars="200" w:hanging="480"/>
        <w:rPr>
          <w:rFonts w:ascii="AR丸ゴシック体M" w:eastAsia="AR丸ゴシック体M"/>
          <w:b/>
          <w:color w:val="000000"/>
        </w:rPr>
      </w:pPr>
      <w:r w:rsidRPr="002223DD">
        <w:rPr>
          <w:rFonts w:ascii="AR丸ゴシック体M" w:eastAsia="AR丸ゴシック体M" w:hint="eastAsia"/>
          <w:color w:val="000000"/>
        </w:rPr>
        <w:t>◆</w:t>
      </w:r>
      <w:r w:rsidRPr="002223DD">
        <w:rPr>
          <w:rFonts w:ascii="AR丸ゴシック体M" w:eastAsia="AR丸ゴシック体M" w:hint="eastAsia"/>
          <w:b/>
          <w:color w:val="000000"/>
        </w:rPr>
        <w:t>会員専用メーリングリスト</w:t>
      </w:r>
      <w:r w:rsidR="006356A0">
        <w:rPr>
          <w:rFonts w:ascii="AR丸ゴシック体M" w:eastAsia="AR丸ゴシック体M" w:hint="eastAsia"/>
          <w:b/>
          <w:color w:val="000000"/>
        </w:rPr>
        <w:t>「何でも語ろう会」</w:t>
      </w:r>
    </w:p>
    <w:p w:rsidR="009C7D42" w:rsidRPr="002223DD" w:rsidRDefault="009C7D42" w:rsidP="002223DD">
      <w:pPr>
        <w:spacing w:line="300" w:lineRule="exact"/>
        <w:ind w:leftChars="100" w:left="240"/>
        <w:rPr>
          <w:rFonts w:ascii="AR丸ゴシック体M" w:eastAsia="AR丸ゴシック体M"/>
          <w:color w:val="000000"/>
        </w:rPr>
      </w:pPr>
      <w:r w:rsidRPr="002223DD">
        <w:rPr>
          <w:rFonts w:ascii="AR丸ゴシック体M" w:eastAsia="AR丸ゴシック体M" w:hint="eastAsia"/>
          <w:color w:val="000000"/>
        </w:rPr>
        <w:t>登録をされた会員に、いろいろな情報をメールでお届けします。</w:t>
      </w:r>
      <w:r w:rsidR="00F948D2">
        <w:rPr>
          <w:rFonts w:ascii="AR丸ゴシック体M" w:eastAsia="AR丸ゴシック体M" w:hint="eastAsia"/>
          <w:color w:val="000000"/>
        </w:rPr>
        <w:t>投稿もできます。</w:t>
      </w:r>
    </w:p>
    <w:p w:rsidR="00570378" w:rsidRDefault="0035151B" w:rsidP="00570378">
      <w:pPr>
        <w:spacing w:line="300" w:lineRule="exact"/>
        <w:ind w:left="480" w:hangingChars="200" w:hanging="480"/>
        <w:rPr>
          <w:rFonts w:ascii="AR丸ゴシック体M" w:eastAsia="AR丸ゴシック体M" w:hAnsi="HG丸ｺﾞｼｯｸM-PRO" w:cs="ＭＳ 明朝"/>
          <w:b/>
          <w:color w:val="000000"/>
        </w:rPr>
      </w:pPr>
      <w:r w:rsidRPr="002223DD">
        <w:rPr>
          <w:rFonts w:ascii="AR丸ゴシック体M" w:eastAsia="AR丸ゴシック体M" w:hAnsi="HG丸ｺﾞｼｯｸM-PRO" w:cs="ＭＳ 明朝" w:hint="eastAsia"/>
          <w:b/>
          <w:color w:val="000000"/>
        </w:rPr>
        <w:t>◆愛知県への要望活動</w:t>
      </w:r>
    </w:p>
    <w:p w:rsidR="00AB0778" w:rsidRPr="002223DD" w:rsidRDefault="00DB4153" w:rsidP="00570378">
      <w:pPr>
        <w:spacing w:beforeLines="50" w:before="163" w:line="300" w:lineRule="exact"/>
        <w:ind w:leftChars="116" w:left="278"/>
        <w:rPr>
          <w:b/>
          <w:color w:val="000000"/>
          <w:sz w:val="28"/>
          <w:szCs w:val="28"/>
          <w:u w:val="single"/>
        </w:rPr>
      </w:pPr>
      <w:r w:rsidRPr="002223DD">
        <w:rPr>
          <w:rFonts w:hint="eastAsia"/>
          <w:b/>
          <w:color w:val="000000"/>
          <w:sz w:val="28"/>
          <w:szCs w:val="28"/>
          <w:u w:val="single"/>
        </w:rPr>
        <w:t xml:space="preserve">専門部活動　　　　　　　　　　　　　</w:t>
      </w:r>
    </w:p>
    <w:p w:rsidR="00AB0778" w:rsidRPr="002223DD" w:rsidRDefault="00DB4153" w:rsidP="00CC2309">
      <w:pPr>
        <w:spacing w:before="100" w:line="300" w:lineRule="exact"/>
        <w:ind w:leftChars="100" w:left="240"/>
        <w:rPr>
          <w:color w:val="000000"/>
        </w:rPr>
      </w:pPr>
      <w:r w:rsidRPr="002223DD">
        <w:rPr>
          <w:rFonts w:hint="eastAsia"/>
          <w:color w:val="000000"/>
        </w:rPr>
        <w:t>◆</w:t>
      </w:r>
      <w:r w:rsidRPr="002223DD">
        <w:rPr>
          <w:rFonts w:hint="eastAsia"/>
          <w:b/>
          <w:color w:val="000000"/>
        </w:rPr>
        <w:t>人工内耳部</w:t>
      </w:r>
    </w:p>
    <w:p w:rsidR="00AB0778" w:rsidRPr="002223DD" w:rsidRDefault="00DB4153" w:rsidP="00570378">
      <w:pPr>
        <w:spacing w:line="300" w:lineRule="exact"/>
        <w:ind w:left="480" w:hangingChars="200" w:hanging="480"/>
        <w:rPr>
          <w:color w:val="000000"/>
        </w:rPr>
      </w:pPr>
      <w:r w:rsidRPr="002223DD">
        <w:rPr>
          <w:rFonts w:hint="eastAsia"/>
          <w:color w:val="000000"/>
        </w:rPr>
        <w:t xml:space="preserve">　</w:t>
      </w:r>
      <w:r w:rsidRPr="002223DD">
        <w:rPr>
          <w:rFonts w:hint="eastAsia"/>
          <w:color w:val="000000"/>
        </w:rPr>
        <w:t xml:space="preserve">  </w:t>
      </w:r>
      <w:r w:rsidRPr="002223DD">
        <w:rPr>
          <w:rFonts w:hint="eastAsia"/>
          <w:color w:val="000000"/>
        </w:rPr>
        <w:t>人工内耳に関する情報交換と聞き取りの向上を目指します。</w:t>
      </w:r>
    </w:p>
    <w:p w:rsidR="00AB0778" w:rsidRPr="002223DD" w:rsidRDefault="00DB4153" w:rsidP="00570378">
      <w:pPr>
        <w:spacing w:line="300" w:lineRule="exact"/>
        <w:ind w:firstLineChars="100" w:firstLine="240"/>
        <w:rPr>
          <w:color w:val="000000"/>
        </w:rPr>
      </w:pPr>
      <w:r w:rsidRPr="002223DD">
        <w:rPr>
          <w:rFonts w:hint="eastAsia"/>
          <w:color w:val="000000"/>
        </w:rPr>
        <w:t>◆</w:t>
      </w:r>
      <w:r w:rsidRPr="002223DD">
        <w:rPr>
          <w:rFonts w:hint="eastAsia"/>
          <w:b/>
          <w:color w:val="000000"/>
        </w:rPr>
        <w:t>耳マーク部</w:t>
      </w:r>
    </w:p>
    <w:p w:rsidR="00AB0778" w:rsidRPr="002223DD" w:rsidRDefault="00DB4153" w:rsidP="00570378">
      <w:pPr>
        <w:spacing w:line="300" w:lineRule="exact"/>
        <w:ind w:left="240" w:hangingChars="100" w:hanging="240"/>
        <w:rPr>
          <w:color w:val="000000"/>
        </w:rPr>
      </w:pPr>
      <w:r w:rsidRPr="002223DD">
        <w:rPr>
          <w:rFonts w:hint="eastAsia"/>
          <w:color w:val="000000"/>
        </w:rPr>
        <w:t xml:space="preserve">　</w:t>
      </w:r>
      <w:r w:rsidRPr="002223DD">
        <w:rPr>
          <w:rFonts w:hint="eastAsia"/>
          <w:color w:val="000000"/>
        </w:rPr>
        <w:t xml:space="preserve">  </w:t>
      </w:r>
      <w:r w:rsidRPr="002223DD">
        <w:rPr>
          <w:rFonts w:hint="eastAsia"/>
          <w:color w:val="000000"/>
        </w:rPr>
        <w:t>耳マーク普及のため広報活動を実施。</w:t>
      </w:r>
    </w:p>
    <w:p w:rsidR="00AB0778" w:rsidRPr="002223DD" w:rsidRDefault="00DB4153" w:rsidP="00570378">
      <w:pPr>
        <w:spacing w:line="300" w:lineRule="exact"/>
        <w:ind w:leftChars="100" w:left="240" w:firstLineChars="100" w:firstLine="240"/>
        <w:rPr>
          <w:color w:val="000000"/>
        </w:rPr>
      </w:pPr>
      <w:r w:rsidRPr="002223DD">
        <w:rPr>
          <w:rFonts w:hint="eastAsia"/>
          <w:color w:val="000000"/>
        </w:rPr>
        <w:t>グッズの販売も行います。</w:t>
      </w:r>
    </w:p>
    <w:p w:rsidR="00AB0778" w:rsidRPr="002223DD" w:rsidRDefault="00DB4153" w:rsidP="00570378">
      <w:pPr>
        <w:spacing w:line="300" w:lineRule="exact"/>
        <w:ind w:firstLineChars="100" w:firstLine="240"/>
        <w:rPr>
          <w:color w:val="000000"/>
        </w:rPr>
      </w:pPr>
      <w:r w:rsidRPr="002223DD">
        <w:rPr>
          <w:rFonts w:hint="eastAsia"/>
          <w:color w:val="000000"/>
        </w:rPr>
        <w:t>◆</w:t>
      </w:r>
      <w:r w:rsidRPr="002223DD">
        <w:rPr>
          <w:rFonts w:hint="eastAsia"/>
          <w:b/>
          <w:color w:val="000000"/>
        </w:rPr>
        <w:t>要約筆記対策部</w:t>
      </w:r>
    </w:p>
    <w:p w:rsidR="00AB0778" w:rsidRPr="002223DD" w:rsidRDefault="00DB4153" w:rsidP="00570378">
      <w:pPr>
        <w:spacing w:line="300" w:lineRule="exact"/>
        <w:ind w:left="480" w:hangingChars="200" w:hanging="480"/>
        <w:rPr>
          <w:color w:val="000000"/>
        </w:rPr>
      </w:pPr>
      <w:r w:rsidRPr="002223DD">
        <w:rPr>
          <w:rFonts w:hint="eastAsia"/>
          <w:color w:val="000000"/>
        </w:rPr>
        <w:t xml:space="preserve">　</w:t>
      </w:r>
      <w:r w:rsidRPr="002223DD">
        <w:rPr>
          <w:rFonts w:hint="eastAsia"/>
          <w:color w:val="000000"/>
        </w:rPr>
        <w:t xml:space="preserve">  </w:t>
      </w:r>
      <w:r w:rsidRPr="002223DD">
        <w:rPr>
          <w:rFonts w:hint="eastAsia"/>
          <w:color w:val="000000"/>
        </w:rPr>
        <w:t>要約筆記通訳の諸問題に対応し、要約筆記に関する調査研究を行います。</w:t>
      </w:r>
    </w:p>
    <w:p w:rsidR="00AB0778" w:rsidRPr="002223DD" w:rsidRDefault="00DB4153" w:rsidP="00570378">
      <w:pPr>
        <w:spacing w:line="300" w:lineRule="exact"/>
        <w:ind w:firstLineChars="100" w:firstLine="240"/>
        <w:rPr>
          <w:color w:val="000000"/>
        </w:rPr>
      </w:pPr>
      <w:r w:rsidRPr="002223DD">
        <w:rPr>
          <w:rFonts w:hint="eastAsia"/>
          <w:color w:val="000000"/>
        </w:rPr>
        <w:t>◆</w:t>
      </w:r>
      <w:r w:rsidRPr="002223DD">
        <w:rPr>
          <w:rFonts w:hint="eastAsia"/>
          <w:b/>
          <w:color w:val="000000"/>
        </w:rPr>
        <w:t>補聴援助システム利用研究部</w:t>
      </w:r>
    </w:p>
    <w:p w:rsidR="00AB0778" w:rsidRPr="002223DD" w:rsidRDefault="00DB4153" w:rsidP="00570378">
      <w:pPr>
        <w:spacing w:line="300" w:lineRule="exact"/>
        <w:ind w:left="480" w:hangingChars="200" w:hanging="480"/>
        <w:rPr>
          <w:color w:val="000000"/>
        </w:rPr>
      </w:pPr>
      <w:r w:rsidRPr="002223DD">
        <w:rPr>
          <w:rFonts w:hint="eastAsia"/>
          <w:color w:val="000000"/>
        </w:rPr>
        <w:t xml:space="preserve">　</w:t>
      </w:r>
      <w:r w:rsidRPr="002223DD">
        <w:rPr>
          <w:rFonts w:hint="eastAsia"/>
          <w:color w:val="000000"/>
        </w:rPr>
        <w:t xml:space="preserve">  </w:t>
      </w:r>
      <w:r w:rsidRPr="002223DD">
        <w:rPr>
          <w:rFonts w:hint="eastAsia"/>
          <w:color w:val="000000"/>
        </w:rPr>
        <w:t>補聴器や補聴援助システム</w:t>
      </w:r>
      <w:r w:rsidRPr="002223DD">
        <w:rPr>
          <w:rFonts w:hint="eastAsia"/>
          <w:color w:val="000000"/>
        </w:rPr>
        <w:t>(</w:t>
      </w:r>
      <w:r w:rsidRPr="002223DD">
        <w:rPr>
          <w:rFonts w:hint="eastAsia"/>
          <w:color w:val="000000"/>
        </w:rPr>
        <w:t>ヒアリングルー</w:t>
      </w:r>
      <w:r w:rsidRPr="002223DD">
        <w:rPr>
          <w:rFonts w:hint="eastAsia"/>
          <w:color w:val="000000"/>
        </w:rPr>
        <w:t xml:space="preserve">  </w:t>
      </w:r>
      <w:r w:rsidRPr="002223DD">
        <w:rPr>
          <w:rFonts w:hint="eastAsia"/>
          <w:color w:val="000000"/>
        </w:rPr>
        <w:t>プなど</w:t>
      </w:r>
      <w:r w:rsidRPr="002223DD">
        <w:rPr>
          <w:rFonts w:hint="eastAsia"/>
          <w:color w:val="000000"/>
        </w:rPr>
        <w:t>)</w:t>
      </w:r>
      <w:r w:rsidRPr="002223DD">
        <w:rPr>
          <w:rFonts w:hint="eastAsia"/>
          <w:color w:val="000000"/>
        </w:rPr>
        <w:t>を使いこなすための研究を実施。</w:t>
      </w:r>
    </w:p>
    <w:p w:rsidR="00AB0778" w:rsidRPr="002223DD" w:rsidRDefault="00DB4153" w:rsidP="00570378">
      <w:pPr>
        <w:spacing w:line="300" w:lineRule="exact"/>
        <w:ind w:firstLineChars="100" w:firstLine="240"/>
        <w:rPr>
          <w:color w:val="000000"/>
        </w:rPr>
      </w:pPr>
      <w:r w:rsidRPr="002223DD">
        <w:rPr>
          <w:rFonts w:hint="eastAsia"/>
          <w:color w:val="000000"/>
        </w:rPr>
        <w:t>◆</w:t>
      </w:r>
      <w:r w:rsidRPr="002223DD">
        <w:rPr>
          <w:rFonts w:hint="eastAsia"/>
          <w:b/>
          <w:color w:val="000000"/>
        </w:rPr>
        <w:t>同好会活動</w:t>
      </w:r>
    </w:p>
    <w:p w:rsidR="00AB0778" w:rsidRDefault="00DB4153" w:rsidP="00072E85">
      <w:pPr>
        <w:spacing w:afterLines="50" w:after="163" w:line="300" w:lineRule="exact"/>
        <w:ind w:left="480" w:hangingChars="200" w:hanging="480"/>
      </w:pPr>
      <w:r w:rsidRPr="002223DD">
        <w:rPr>
          <w:rFonts w:hint="eastAsia"/>
        </w:rPr>
        <w:t xml:space="preserve">　</w:t>
      </w:r>
      <w:r w:rsidRPr="002223DD">
        <w:rPr>
          <w:rFonts w:hint="eastAsia"/>
        </w:rPr>
        <w:t xml:space="preserve">  </w:t>
      </w:r>
      <w:r w:rsidRPr="002223DD">
        <w:rPr>
          <w:rFonts w:hint="eastAsia"/>
        </w:rPr>
        <w:t>手芸・書道・文芸・絵手紙の同好会があり、隔月～毎月、活動・交流をしています。</w:t>
      </w:r>
    </w:p>
    <w:p w:rsidR="00072E85" w:rsidRDefault="00072E85" w:rsidP="00072E85">
      <w:pPr>
        <w:spacing w:afterLines="50" w:after="163" w:line="300" w:lineRule="exact"/>
        <w:rPr>
          <w:b/>
        </w:rPr>
      </w:pPr>
      <w:r>
        <w:rPr>
          <w:rFonts w:hint="eastAsia"/>
          <w:b/>
          <w:noProof/>
        </w:rPr>
        <mc:AlternateContent>
          <mc:Choice Requires="wps">
            <w:drawing>
              <wp:anchor distT="0" distB="0" distL="114300" distR="114300" simplePos="0" relativeHeight="251663360" behindDoc="0" locked="0" layoutInCell="1" allowOverlap="1">
                <wp:simplePos x="0" y="0"/>
                <wp:positionH relativeFrom="column">
                  <wp:posOffset>23495</wp:posOffset>
                </wp:positionH>
                <wp:positionV relativeFrom="paragraph">
                  <wp:posOffset>123825</wp:posOffset>
                </wp:positionV>
                <wp:extent cx="3124200" cy="9525"/>
                <wp:effectExtent l="0" t="0" r="19050" b="28575"/>
                <wp:wrapNone/>
                <wp:docPr id="12" name="直線コネクタ 12"/>
                <wp:cNvGraphicFramePr/>
                <a:graphic xmlns:a="http://schemas.openxmlformats.org/drawingml/2006/main">
                  <a:graphicData uri="http://schemas.microsoft.com/office/word/2010/wordprocessingShape">
                    <wps:wsp>
                      <wps:cNvCnPr/>
                      <wps:spPr>
                        <a:xfrm flipV="1">
                          <a:off x="0" y="0"/>
                          <a:ext cx="3124200" cy="9525"/>
                        </a:xfrm>
                        <a:prstGeom prst="line">
                          <a:avLst/>
                        </a:prstGeom>
                        <a:ln w="12700">
                          <a:solidFill>
                            <a:schemeClr val="tx1"/>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2" o:spid="_x0000_s1026" style="position:absolute;left:0;text-align:left;flip:y;z-index:251663360;visibility:visible;mso-wrap-style:square;mso-wrap-distance-left:9pt;mso-wrap-distance-top:0;mso-wrap-distance-right:9pt;mso-wrap-distance-bottom:0;mso-position-horizontal:absolute;mso-position-horizontal-relative:text;mso-position-vertical:absolute;mso-position-vertical-relative:text" from="1.85pt,9.75pt" to="247.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" strokecolor="black [3213]" strokeweight="1pt">
                <v:stroke dashstyle="longDashDotDot"/>
              </v:line>
            </w:pict>
          </mc:Fallback>
        </mc:AlternateContent>
      </w:r>
    </w:p>
    <w:p w:rsidR="00072E85" w:rsidRPr="00C94F7B" w:rsidRDefault="00072E85" w:rsidP="00072E85">
      <w:pPr>
        <w:spacing w:line="300" w:lineRule="exact"/>
        <w:rPr>
          <w:b/>
        </w:rPr>
      </w:pPr>
      <w:r w:rsidRPr="00C94F7B">
        <w:rPr>
          <w:rFonts w:hint="eastAsia"/>
          <w:b/>
        </w:rPr>
        <w:t>※愛難聴は</w:t>
      </w:r>
      <w:r w:rsidRPr="00C94F7B">
        <w:rPr>
          <w:rFonts w:hint="eastAsia"/>
          <w:b/>
        </w:rPr>
        <w:t xml:space="preserve"> </w:t>
      </w:r>
      <w:r w:rsidRPr="00C94F7B">
        <w:rPr>
          <w:rFonts w:hint="eastAsia"/>
          <w:b/>
        </w:rPr>
        <w:t>下記の</w:t>
      </w:r>
      <w:r w:rsidRPr="00C94F7B">
        <w:rPr>
          <w:rFonts w:hint="eastAsia"/>
          <w:b/>
        </w:rPr>
        <w:t xml:space="preserve"> </w:t>
      </w:r>
      <w:r w:rsidRPr="00C94F7B">
        <w:rPr>
          <w:rFonts w:hint="eastAsia"/>
          <w:b/>
        </w:rPr>
        <w:t>あいち聴覚障害者センター</w:t>
      </w:r>
    </w:p>
    <w:p w:rsidR="00072E85" w:rsidRPr="00DB2215" w:rsidRDefault="00072E85" w:rsidP="00072E85">
      <w:pPr>
        <w:spacing w:line="300" w:lineRule="exact"/>
        <w:ind w:firstLineChars="50" w:firstLine="120"/>
        <w:rPr>
          <w:b/>
          <w:sz w:val="28"/>
        </w:rPr>
      </w:pPr>
      <w:r w:rsidRPr="00C94F7B">
        <w:rPr>
          <w:rFonts w:hint="eastAsia"/>
          <w:b/>
        </w:rPr>
        <w:t xml:space="preserve"> </w:t>
      </w:r>
      <w:r w:rsidRPr="00C94F7B">
        <w:rPr>
          <w:rFonts w:hint="eastAsia"/>
          <w:b/>
        </w:rPr>
        <w:t>事業に協力しています。</w:t>
      </w:r>
      <w:r w:rsidRPr="00DB2215">
        <w:rPr>
          <w:rFonts w:hint="eastAsia"/>
          <w:b/>
          <w:sz w:val="28"/>
        </w:rPr>
        <w:t xml:space="preserve">　　</w:t>
      </w:r>
    </w:p>
    <w:p w:rsidR="00072E85" w:rsidRPr="002223DD" w:rsidRDefault="00072E85" w:rsidP="00072E85">
      <w:pPr>
        <w:spacing w:before="100" w:line="300" w:lineRule="exact"/>
        <w:ind w:left="241" w:hangingChars="100" w:hanging="241"/>
        <w:rPr>
          <w:b/>
        </w:rPr>
      </w:pPr>
      <w:r w:rsidRPr="002223DD">
        <w:rPr>
          <w:rFonts w:hint="eastAsia"/>
          <w:b/>
        </w:rPr>
        <w:t xml:space="preserve">▼トータルコミュニケーション教室の開催　</w:t>
      </w:r>
    </w:p>
    <w:p w:rsidR="00072E85" w:rsidRPr="002223DD" w:rsidRDefault="00072E85" w:rsidP="00072E85">
      <w:pPr>
        <w:spacing w:line="300" w:lineRule="exact"/>
        <w:ind w:left="240" w:hangingChars="100" w:hanging="240"/>
        <w:rPr>
          <w:color w:val="000000"/>
        </w:rPr>
      </w:pPr>
      <w:r w:rsidRPr="002223DD">
        <w:rPr>
          <w:rFonts w:hint="eastAsia"/>
        </w:rPr>
        <w:t xml:space="preserve">　毎</w:t>
      </w:r>
      <w:r w:rsidRPr="002223DD">
        <w:rPr>
          <w:rFonts w:hint="eastAsia"/>
          <w:color w:val="000000"/>
        </w:rPr>
        <w:t>月１回、手話・読話などを学びます。</w:t>
      </w:r>
    </w:p>
    <w:p w:rsidR="00072E85" w:rsidRPr="002223DD" w:rsidRDefault="00072E85" w:rsidP="00072E85">
      <w:pPr>
        <w:spacing w:line="300" w:lineRule="exact"/>
        <w:ind w:left="240" w:hangingChars="100" w:hanging="240"/>
        <w:rPr>
          <w:color w:val="000000"/>
        </w:rPr>
      </w:pPr>
      <w:r w:rsidRPr="002223DD">
        <w:rPr>
          <w:noProof/>
          <w:color w:val="000000"/>
        </w:rPr>
        <mc:AlternateContent>
          <mc:Choice Requires="wps">
            <w:drawing>
              <wp:anchor distT="0" distB="0" distL="114300" distR="114300" simplePos="0" relativeHeight="251644416" behindDoc="0" locked="0" layoutInCell="1" allowOverlap="1" wp14:anchorId="0C77B19B" wp14:editId="66E532C4">
                <wp:simplePos x="0" y="0"/>
                <wp:positionH relativeFrom="column">
                  <wp:posOffset>3776345</wp:posOffset>
                </wp:positionH>
                <wp:positionV relativeFrom="paragraph">
                  <wp:posOffset>1905</wp:posOffset>
                </wp:positionV>
                <wp:extent cx="1695450" cy="1495425"/>
                <wp:effectExtent l="0" t="0" r="19050" b="28575"/>
                <wp:wrapNone/>
                <wp:docPr id="8" name="テキストボックス 8"/>
                <wp:cNvGraphicFramePr/>
                <a:graphic xmlns:a="http://schemas.openxmlformats.org/drawingml/2006/main">
                  <a:graphicData uri="http://schemas.microsoft.com/office/word/2010/wordprocessingShape">
                    <wps:wsp>
                      <wps:cNvSpPr txBox="1"/>
                      <wps:spPr>
                        <a:xfrm>
                          <a:off x="0" y="0"/>
                          <a:ext cx="1695450" cy="1495425"/>
                        </a:xfrm>
                        <a:prstGeom prst="rect">
                          <a:avLst/>
                        </a:prstGeom>
                        <a:noFill/>
                        <a:ln w="19050" cap="flat" cmpd="sng">
                          <a:solidFill>
                            <a:srgbClr val="000000"/>
                          </a:solidFill>
                          <a:prstDash val="sysDot"/>
                          <a:miter/>
                          <a:headEnd type="none" w="med" len="med"/>
                          <a:tailEnd type="none" w="med" len="med"/>
                        </a:ln>
                      </wps:spPr>
                      <wps:txbx>
                        <w:txbxContent>
                          <w:p w:rsidR="00AB0778" w:rsidRPr="00434067" w:rsidRDefault="00DB4153" w:rsidP="00434067">
                            <w:pPr>
                              <w:spacing w:before="100" w:line="260" w:lineRule="exact"/>
                              <w:rPr>
                                <w:b/>
                                <w:szCs w:val="18"/>
                              </w:rPr>
                            </w:pPr>
                            <w:r w:rsidRPr="00434067">
                              <w:rPr>
                                <w:rFonts w:hint="eastAsia"/>
                                <w:b/>
                                <w:szCs w:val="18"/>
                              </w:rPr>
                              <w:t>行事や会合には…</w:t>
                            </w:r>
                          </w:p>
                          <w:p w:rsidR="00AB0778" w:rsidRPr="00434067" w:rsidRDefault="00DB4153" w:rsidP="00434067">
                            <w:pPr>
                              <w:spacing w:line="260" w:lineRule="exact"/>
                              <w:jc w:val="right"/>
                              <w:rPr>
                                <w:b/>
                                <w:szCs w:val="18"/>
                              </w:rPr>
                            </w:pPr>
                            <w:r w:rsidRPr="00434067">
                              <w:rPr>
                                <w:rFonts w:hint="eastAsia"/>
                                <w:b/>
                                <w:szCs w:val="18"/>
                              </w:rPr>
                              <w:t>（情報保障）</w:t>
                            </w:r>
                          </w:p>
                          <w:p w:rsidR="00AB0778" w:rsidRPr="00434067" w:rsidRDefault="00DB4153" w:rsidP="00434067">
                            <w:pPr>
                              <w:spacing w:line="260" w:lineRule="exact"/>
                              <w:rPr>
                                <w:szCs w:val="18"/>
                              </w:rPr>
                            </w:pPr>
                            <w:r w:rsidRPr="00434067">
                              <w:rPr>
                                <w:rFonts w:hint="eastAsia"/>
                                <w:szCs w:val="18"/>
                              </w:rPr>
                              <w:t>ＯＨＣ（実物投影機・書画カメラ）・パソコン等で要約筆記の方たちが</w:t>
                            </w:r>
                            <w:r w:rsidR="00434067">
                              <w:rPr>
                                <w:rFonts w:hint="eastAsia"/>
                                <w:szCs w:val="18"/>
                              </w:rPr>
                              <w:t>、</w:t>
                            </w:r>
                            <w:r w:rsidRPr="00434067">
                              <w:rPr>
                                <w:rFonts w:hint="eastAsia"/>
                                <w:szCs w:val="18"/>
                              </w:rPr>
                              <w:t>文字による通訳をしますので聞こえなくても安心です。</w:t>
                            </w:r>
                          </w:p>
                        </w:txbxContent>
                      </wps:txbx>
                      <wps:bodyPr vert="horz"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ボックス 8" o:spid="_x0000_s1030" type="#_x0000_t202" style="position:absolute;left:0;text-align:left;margin-left:297.35pt;margin-top:.15pt;width:133.5pt;height:117.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" filled="f" strokeweight="1.5pt">
                <v:stroke dashstyle="1 1"/>
                <v:textbox inset="5.85pt,.7pt,5.85pt,.7pt">
                  <w:txbxContent>
                    <w:p w:rsidR="00AB0778" w:rsidRPr="00434067" w:rsidRDefault="00DB4153" w:rsidP="00434067">
                      <w:pPr>
                        <w:spacing w:before="100" w:line="260" w:lineRule="exact"/>
                        <w:rPr>
                          <w:b/>
                          <w:szCs w:val="18"/>
                        </w:rPr>
                      </w:pPr>
                      <w:r w:rsidRPr="00434067">
                        <w:rPr>
                          <w:rFonts w:hint="eastAsia"/>
                          <w:b/>
                          <w:szCs w:val="18"/>
                        </w:rPr>
                        <w:t>行事や会合には…</w:t>
                      </w:r>
                    </w:p>
                    <w:p w:rsidR="00AB0778" w:rsidRPr="00434067" w:rsidRDefault="00DB4153" w:rsidP="00434067">
                      <w:pPr>
                        <w:spacing w:line="260" w:lineRule="exact"/>
                        <w:jc w:val="right"/>
                        <w:rPr>
                          <w:b/>
                          <w:szCs w:val="18"/>
                        </w:rPr>
                      </w:pPr>
                      <w:r w:rsidRPr="00434067">
                        <w:rPr>
                          <w:rFonts w:hint="eastAsia"/>
                          <w:b/>
                          <w:szCs w:val="18"/>
                        </w:rPr>
                        <w:t>（情報保障）</w:t>
                      </w:r>
                    </w:p>
                    <w:p w:rsidR="00AB0778" w:rsidRPr="00434067" w:rsidRDefault="00DB4153" w:rsidP="00434067">
                      <w:pPr>
                        <w:spacing w:line="260" w:lineRule="exact"/>
                        <w:rPr>
                          <w:szCs w:val="18"/>
                        </w:rPr>
                      </w:pPr>
                      <w:r w:rsidRPr="00434067">
                        <w:rPr>
                          <w:rFonts w:hint="eastAsia"/>
                          <w:szCs w:val="18"/>
                        </w:rPr>
                        <w:t>ＯＨＣ（実物投影機・書画カメラ）・パソコン等で要約筆記の方たちが</w:t>
                      </w:r>
                      <w:r w:rsidR="00434067">
                        <w:rPr>
                          <w:rFonts w:hint="eastAsia"/>
                          <w:szCs w:val="18"/>
                        </w:rPr>
                        <w:t>、</w:t>
                      </w:r>
                      <w:r w:rsidRPr="00434067">
                        <w:rPr>
                          <w:rFonts w:hint="eastAsia"/>
                          <w:szCs w:val="18"/>
                        </w:rPr>
                        <w:t>文字による通訳をしますので聞こえなくても安心です。</w:t>
                      </w:r>
                    </w:p>
                  </w:txbxContent>
                </v:textbox>
              </v:shape>
            </w:pict>
          </mc:Fallback>
        </mc:AlternateContent>
      </w:r>
      <w:r w:rsidRPr="002223DD">
        <w:rPr>
          <w:rFonts w:hint="eastAsia"/>
          <w:color w:val="000000"/>
        </w:rPr>
        <w:t xml:space="preserve">　要約筆記の情報保障がつきます。</w:t>
      </w:r>
    </w:p>
    <w:p w:rsidR="00072E85" w:rsidRPr="002223DD" w:rsidRDefault="00072E85" w:rsidP="00072E85">
      <w:pPr>
        <w:spacing w:line="300" w:lineRule="exact"/>
        <w:ind w:left="241" w:hangingChars="100" w:hanging="241"/>
        <w:rPr>
          <w:b/>
          <w:color w:val="000000"/>
        </w:rPr>
      </w:pPr>
      <w:r w:rsidRPr="002223DD">
        <w:rPr>
          <w:rFonts w:hint="eastAsia"/>
          <w:b/>
          <w:color w:val="000000"/>
        </w:rPr>
        <w:t>▼リハビリテーション講座</w:t>
      </w:r>
    </w:p>
    <w:p w:rsidR="00072E85" w:rsidRPr="002223DD" w:rsidRDefault="00072E85" w:rsidP="00072E85">
      <w:pPr>
        <w:spacing w:line="300" w:lineRule="exact"/>
        <w:ind w:left="240" w:hangingChars="100" w:hanging="240"/>
        <w:rPr>
          <w:color w:val="000000"/>
        </w:rPr>
      </w:pPr>
      <w:r w:rsidRPr="002223DD">
        <w:rPr>
          <w:noProof/>
        </w:rPr>
        <w:drawing>
          <wp:anchor distT="0" distB="0" distL="114300" distR="114300" simplePos="0" relativeHeight="251630080" behindDoc="0" locked="0" layoutInCell="1" allowOverlap="1" wp14:anchorId="7B2DA1A6" wp14:editId="209F5844">
            <wp:simplePos x="0" y="0"/>
            <wp:positionH relativeFrom="column">
              <wp:posOffset>5502658</wp:posOffset>
            </wp:positionH>
            <wp:positionV relativeFrom="paragraph">
              <wp:posOffset>211456</wp:posOffset>
            </wp:positionV>
            <wp:extent cx="1358829" cy="1085850"/>
            <wp:effectExtent l="0" t="0" r="0" b="0"/>
            <wp:wrapNone/>
            <wp:docPr id="9" name="図形 9" descr="要約筆記_1016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形 9" descr="要約筆記_1016イラスト"/>
                    <pic:cNvPicPr>
                      <a:picLocks noChangeAspect="1"/>
                    </pic:cNvPicPr>
                  </pic:nvPicPr>
                  <pic:blipFill>
                    <a:blip r:embed="rId11"/>
                    <a:stretch>
                      <a:fillRect/>
                    </a:stretch>
                  </pic:blipFill>
                  <pic:spPr>
                    <a:xfrm>
                      <a:off x="0" y="0"/>
                      <a:ext cx="1363909" cy="1089909"/>
                    </a:xfrm>
                    <a:prstGeom prst="rect">
                      <a:avLst/>
                    </a:prstGeom>
                    <a:noFill/>
                    <a:ln w="9525">
                      <a:noFill/>
                      <a:miter/>
                    </a:ln>
                  </pic:spPr>
                </pic:pic>
              </a:graphicData>
            </a:graphic>
            <wp14:sizeRelH relativeFrom="margin">
              <wp14:pctWidth>0</wp14:pctWidth>
            </wp14:sizeRelH>
            <wp14:sizeRelV relativeFrom="margin">
              <wp14:pctHeight>0</wp14:pctHeight>
            </wp14:sizeRelV>
          </wp:anchor>
        </w:drawing>
      </w:r>
      <w:r w:rsidRPr="002223DD">
        <w:rPr>
          <w:rFonts w:hint="eastAsia"/>
          <w:color w:val="000000"/>
        </w:rPr>
        <w:t xml:space="preserve">　年３回。難聴者の社会参加を目的に、</w:t>
      </w:r>
      <w:r>
        <w:rPr>
          <w:rFonts w:hint="eastAsia"/>
          <w:color w:val="000000"/>
        </w:rPr>
        <w:t>ヒアリングループを使用し、</w:t>
      </w:r>
      <w:r w:rsidRPr="002223DD">
        <w:rPr>
          <w:rFonts w:hint="eastAsia"/>
          <w:color w:val="000000"/>
        </w:rPr>
        <w:t>聞く</w:t>
      </w:r>
      <w:r>
        <w:rPr>
          <w:rFonts w:hint="eastAsia"/>
          <w:color w:val="000000"/>
        </w:rPr>
        <w:t>(</w:t>
      </w:r>
      <w:r>
        <w:rPr>
          <w:rFonts w:hint="eastAsia"/>
          <w:color w:val="000000"/>
        </w:rPr>
        <w:t>学ぶ</w:t>
      </w:r>
      <w:r>
        <w:rPr>
          <w:rFonts w:hint="eastAsia"/>
          <w:color w:val="000000"/>
        </w:rPr>
        <w:t>)</w:t>
      </w:r>
      <w:r w:rsidRPr="002223DD">
        <w:rPr>
          <w:rFonts w:hint="eastAsia"/>
          <w:color w:val="000000"/>
        </w:rPr>
        <w:t>機会を提供。さまざまな企画で行われます。</w:t>
      </w:r>
    </w:p>
    <w:p w:rsidR="00072E85" w:rsidRPr="002223DD" w:rsidRDefault="00072E85" w:rsidP="00072E85">
      <w:pPr>
        <w:spacing w:line="300" w:lineRule="exact"/>
        <w:ind w:left="241" w:hangingChars="100" w:hanging="241"/>
        <w:rPr>
          <w:b/>
          <w:color w:val="000000"/>
        </w:rPr>
      </w:pPr>
      <w:r w:rsidRPr="002223DD">
        <w:rPr>
          <w:rFonts w:hint="eastAsia"/>
          <w:b/>
          <w:color w:val="000000"/>
        </w:rPr>
        <w:t>▼要約筆記者の養成や研修会の開催</w:t>
      </w:r>
    </w:p>
    <w:p w:rsidR="00072E85" w:rsidRPr="002223DD" w:rsidRDefault="00072E85" w:rsidP="00072E85">
      <w:pPr>
        <w:spacing w:line="300" w:lineRule="exact"/>
        <w:ind w:leftChars="100" w:left="240"/>
        <w:jc w:val="left"/>
        <w:rPr>
          <w:color w:val="000000"/>
        </w:rPr>
      </w:pPr>
      <w:r w:rsidRPr="002223DD">
        <w:rPr>
          <w:rFonts w:hint="eastAsia"/>
          <w:color w:val="000000"/>
        </w:rPr>
        <w:t>難聴・中途失聴者の支援者となる要約筆記者の養成と情報保障の確立を目指しています。</w:t>
      </w:r>
    </w:p>
    <w:p w:rsidR="00AB0778" w:rsidRPr="002223DD" w:rsidRDefault="00DB4153">
      <w:pPr>
        <w:spacing w:line="340" w:lineRule="exact"/>
        <w:ind w:left="240" w:hangingChars="100" w:hanging="240"/>
      </w:pPr>
      <w:r w:rsidRPr="002223DD">
        <w:rPr>
          <w:noProof/>
        </w:rPr>
        <mc:AlternateContent>
          <mc:Choice Requires="wps">
            <w:drawing>
              <wp:anchor distT="0" distB="0" distL="114300" distR="114300" simplePos="0" relativeHeight="251637248" behindDoc="0" locked="0" layoutInCell="1" allowOverlap="1" wp14:anchorId="795C6925" wp14:editId="693AB67C">
                <wp:simplePos x="0" y="0"/>
                <wp:positionH relativeFrom="column">
                  <wp:posOffset>19685</wp:posOffset>
                </wp:positionH>
                <wp:positionV relativeFrom="paragraph">
                  <wp:posOffset>31750</wp:posOffset>
                </wp:positionV>
                <wp:extent cx="2807970" cy="603885"/>
                <wp:effectExtent l="4445" t="4445" r="6985" b="20320"/>
                <wp:wrapNone/>
                <wp:docPr id="10" name="横巻き 10"/>
                <wp:cNvGraphicFramePr/>
                <a:graphic xmlns:a="http://schemas.openxmlformats.org/drawingml/2006/main">
                  <a:graphicData uri="http://schemas.microsoft.com/office/word/2010/wordprocessingShape">
                    <wps:wsp>
                      <wps:cNvSpPr/>
                      <wps:spPr>
                        <a:xfrm>
                          <a:off x="0" y="0"/>
                          <a:ext cx="2807970" cy="603885"/>
                        </a:xfrm>
                        <a:prstGeom prst="horizontalScroll">
                          <a:avLst>
                            <a:gd name="adj" fmla="val 12500"/>
                          </a:avLst>
                        </a:prstGeom>
                        <a:noFill/>
                        <a:ln w="9525" cap="flat" cmpd="sng">
                          <a:solidFill>
                            <a:srgbClr val="000000"/>
                          </a:solidFill>
                          <a:prstDash val="solid"/>
                          <a:headEnd type="none" w="med" len="med"/>
                          <a:tailEnd type="none" w="med" len="med"/>
                        </a:ln>
                      </wps:spPr>
                      <wps:txbx>
                        <w:txbxContent>
                          <w:p w:rsidR="00AB0778" w:rsidRDefault="00DB4153">
                            <w:pPr>
                              <w:jc w:val="center"/>
                              <w:rPr>
                                <w:rFonts w:ascii="HGS明朝E" w:eastAsia="HGS明朝E"/>
                                <w:sz w:val="32"/>
                                <w:szCs w:val="32"/>
                              </w:rPr>
                            </w:pPr>
                            <w:r>
                              <w:rPr>
                                <w:rFonts w:ascii="HGS明朝E" w:eastAsia="HGS明朝E" w:hint="eastAsia"/>
                                <w:sz w:val="32"/>
                                <w:szCs w:val="32"/>
                              </w:rPr>
                              <w:t>入会のお誘い</w:t>
                            </w:r>
                          </w:p>
                        </w:txbxContent>
                      </wps:txbx>
                      <wps:bodyPr lIns="74295" tIns="8890" rIns="74295" bIns="8890" upright="1"/>
                    </wps:wsp>
                  </a:graphicData>
                </a:graphic>
              </wp:anchor>
            </w:drawing>
          </mc:Choice>
          <mc:Fallback xmlns:w15="http://schemas.microsoft.com/office/word/2012/wordml">
            <w:pict>
              <v:shapetype w14:anchorId="1400D58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0" o:spid="_x0000_s1033" type="#_x0000_t98" style="position:absolute;left:0;text-align:left;margin-left:1.55pt;margin-top:2.5pt;width:221.1pt;height:47.5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" filled="f">
                <v:textbox inset="5.85pt,.7pt,5.85pt,.7pt">
                  <w:txbxContent>
                    <w:p w:rsidR="00AB0778" w:rsidRDefault="00DB4153">
                      <w:pPr>
                        <w:jc w:val="center"/>
                        <w:rPr>
                          <w:rFonts w:ascii="HGS明朝E" w:eastAsia="HGS明朝E"/>
                          <w:sz w:val="32"/>
                          <w:szCs w:val="32"/>
                        </w:rPr>
                      </w:pPr>
                      <w:r>
                        <w:rPr>
                          <w:rFonts w:ascii="HGS明朝E" w:eastAsia="HGS明朝E" w:hint="eastAsia"/>
                          <w:sz w:val="32"/>
                          <w:szCs w:val="32"/>
                        </w:rPr>
                        <w:t>入会のお誘い</w:t>
                      </w:r>
                    </w:p>
                  </w:txbxContent>
                </v:textbox>
              </v:shape>
            </w:pict>
          </mc:Fallback>
        </mc:AlternateContent>
      </w:r>
    </w:p>
    <w:p w:rsidR="00AB0778" w:rsidRPr="002223DD" w:rsidRDefault="00AB0778">
      <w:pPr>
        <w:ind w:left="240" w:hangingChars="100" w:hanging="240"/>
      </w:pPr>
    </w:p>
    <w:p w:rsidR="00AB0778" w:rsidRPr="002223DD" w:rsidRDefault="00AB0778"/>
    <w:p w:rsidR="00AB0778" w:rsidRPr="002223DD" w:rsidRDefault="00DB4153">
      <w:pPr>
        <w:ind w:leftChars="100" w:left="240"/>
      </w:pPr>
      <w:r w:rsidRPr="002223DD">
        <w:rPr>
          <w:rFonts w:hint="eastAsia"/>
        </w:rPr>
        <w:t>当会の趣旨にご賛同下さる方であれば、障害　　　　　　　　　　　　　　　　　　　　　　　　　　の有無にかかわらず、どなたでもご入会いただけます。聞こえの不自由さを乗り越え、人生を充実させましょう。</w:t>
      </w:r>
    </w:p>
    <w:p w:rsidR="00AB0778" w:rsidRPr="002223DD" w:rsidRDefault="00DB4153">
      <w:pPr>
        <w:rPr>
          <w:b/>
          <w:sz w:val="28"/>
          <w:szCs w:val="28"/>
          <w:u w:val="single"/>
        </w:rPr>
      </w:pPr>
      <w:r w:rsidRPr="002223DD">
        <w:rPr>
          <w:rFonts w:hint="eastAsia"/>
          <w:b/>
          <w:sz w:val="28"/>
          <w:szCs w:val="28"/>
          <w:u w:val="single"/>
        </w:rPr>
        <w:t xml:space="preserve">年会費　　　　　　　　　　　　　　　　</w:t>
      </w:r>
    </w:p>
    <w:p w:rsidR="00AB0778" w:rsidRPr="002223DD" w:rsidRDefault="00DB4153">
      <w:pPr>
        <w:ind w:firstLineChars="100" w:firstLine="240"/>
      </w:pPr>
      <w:r w:rsidRPr="002223DD">
        <w:rPr>
          <w:rFonts w:hint="eastAsia"/>
        </w:rPr>
        <w:t xml:space="preserve">◆正会員　　　　　　　</w:t>
      </w:r>
      <w:r w:rsidRPr="002223DD">
        <w:rPr>
          <w:rFonts w:hint="eastAsia"/>
        </w:rPr>
        <w:t>4,000</w:t>
      </w:r>
      <w:r w:rsidRPr="002223DD">
        <w:rPr>
          <w:rFonts w:hint="eastAsia"/>
        </w:rPr>
        <w:t>円／年</w:t>
      </w:r>
    </w:p>
    <w:p w:rsidR="00AB0778" w:rsidRPr="002223DD" w:rsidRDefault="00DB4153">
      <w:pPr>
        <w:ind w:firstLineChars="100" w:firstLine="240"/>
      </w:pPr>
      <w:r w:rsidRPr="002223DD">
        <w:rPr>
          <w:rFonts w:hint="eastAsia"/>
        </w:rPr>
        <w:t xml:space="preserve">◆ご夫婦・ご家族会員　</w:t>
      </w:r>
      <w:r w:rsidRPr="002223DD">
        <w:rPr>
          <w:rFonts w:hint="eastAsia"/>
        </w:rPr>
        <w:t>3,000</w:t>
      </w:r>
      <w:r w:rsidRPr="002223DD">
        <w:rPr>
          <w:rFonts w:hint="eastAsia"/>
        </w:rPr>
        <w:t>円／年・ひとり</w:t>
      </w:r>
      <w:r w:rsidRPr="002223DD">
        <w:rPr>
          <w:rFonts w:hint="eastAsia"/>
        </w:rPr>
        <w:t xml:space="preserve">      </w:t>
      </w:r>
    </w:p>
    <w:p w:rsidR="00AB0778" w:rsidRPr="002223DD" w:rsidRDefault="00DB4153">
      <w:pPr>
        <w:ind w:firstLineChars="100" w:firstLine="240"/>
      </w:pPr>
      <w:r w:rsidRPr="002223DD">
        <w:rPr>
          <w:rFonts w:hint="eastAsia"/>
        </w:rPr>
        <w:t>◆賛助会員［個人］</w:t>
      </w:r>
      <w:r w:rsidRPr="002223DD">
        <w:rPr>
          <w:rFonts w:hint="eastAsia"/>
        </w:rPr>
        <w:t xml:space="preserve">  </w:t>
      </w:r>
      <w:r w:rsidRPr="002223DD">
        <w:rPr>
          <w:rFonts w:hint="eastAsia"/>
        </w:rPr>
        <w:t xml:space="preserve">　</w:t>
      </w:r>
      <w:r w:rsidRPr="002223DD">
        <w:rPr>
          <w:rFonts w:hint="eastAsia"/>
        </w:rPr>
        <w:t>2,000</w:t>
      </w:r>
      <w:r w:rsidRPr="002223DD">
        <w:rPr>
          <w:rFonts w:hint="eastAsia"/>
        </w:rPr>
        <w:t>円／年</w:t>
      </w:r>
    </w:p>
    <w:p w:rsidR="00AB0778" w:rsidRPr="002223DD" w:rsidRDefault="00DB4153">
      <w:pPr>
        <w:ind w:firstLineChars="100" w:firstLine="240"/>
      </w:pPr>
      <w:r w:rsidRPr="002223DD">
        <w:rPr>
          <w:rFonts w:hint="eastAsia"/>
        </w:rPr>
        <w:t>◆賛助会員［団体］</w:t>
      </w:r>
      <w:r w:rsidRPr="002223DD">
        <w:rPr>
          <w:rFonts w:hint="eastAsia"/>
        </w:rPr>
        <w:t xml:space="preserve">   10,000</w:t>
      </w:r>
      <w:r w:rsidRPr="002223DD">
        <w:rPr>
          <w:rFonts w:hint="eastAsia"/>
        </w:rPr>
        <w:t>円／年</w:t>
      </w:r>
    </w:p>
    <w:p w:rsidR="00AB0778" w:rsidRPr="002223DD" w:rsidRDefault="00DB4153">
      <w:pPr>
        <w:ind w:firstLineChars="100" w:firstLine="240"/>
      </w:pPr>
      <w:r w:rsidRPr="002223DD">
        <w:rPr>
          <w:rFonts w:hint="eastAsia"/>
        </w:rPr>
        <w:t>※年度後半</w:t>
      </w:r>
      <w:r w:rsidR="008A60BF">
        <w:rPr>
          <w:rFonts w:hint="eastAsia"/>
        </w:rPr>
        <w:t>(10</w:t>
      </w:r>
      <w:r w:rsidR="008A60BF">
        <w:rPr>
          <w:rFonts w:hint="eastAsia"/>
        </w:rPr>
        <w:t>月以降</w:t>
      </w:r>
      <w:r w:rsidR="008A60BF">
        <w:rPr>
          <w:rFonts w:hint="eastAsia"/>
        </w:rPr>
        <w:t>)</w:t>
      </w:r>
      <w:r w:rsidRPr="002223DD">
        <w:rPr>
          <w:rFonts w:hint="eastAsia"/>
        </w:rPr>
        <w:t>の入会者は半額</w:t>
      </w:r>
    </w:p>
    <w:p w:rsidR="00AB0778" w:rsidRPr="002223DD" w:rsidRDefault="00DB4153" w:rsidP="00570378">
      <w:pPr>
        <w:rPr>
          <w:b/>
          <w:sz w:val="28"/>
          <w:szCs w:val="28"/>
          <w:u w:val="single"/>
        </w:rPr>
      </w:pPr>
      <w:r w:rsidRPr="002223DD">
        <w:rPr>
          <w:rFonts w:hint="eastAsia"/>
          <w:b/>
          <w:sz w:val="28"/>
          <w:szCs w:val="28"/>
          <w:u w:val="single"/>
        </w:rPr>
        <w:t xml:space="preserve">入会のお申し込み　　　　　　　　　　　　　</w:t>
      </w:r>
    </w:p>
    <w:p w:rsidR="00AB0778" w:rsidRPr="002223DD" w:rsidRDefault="00DB4153">
      <w:pPr>
        <w:spacing w:line="300" w:lineRule="exact"/>
        <w:ind w:leftChars="100" w:left="240"/>
      </w:pPr>
      <w:r w:rsidRPr="002223DD">
        <w:rPr>
          <w:rFonts w:hint="eastAsia"/>
        </w:rPr>
        <w:t>ご入会の際は、以下の口座に年会費をお振り　　　　　　　　　　　　　　　　　　　　　　　込みいただき、入会申込書を事務局までお送りください。</w:t>
      </w:r>
    </w:p>
    <w:p w:rsidR="00AB0778" w:rsidRPr="002223DD" w:rsidRDefault="00DB4153">
      <w:pPr>
        <w:spacing w:line="300" w:lineRule="exact"/>
        <w:ind w:firstLineChars="100" w:firstLine="240"/>
      </w:pPr>
      <w:r w:rsidRPr="002223DD">
        <w:rPr>
          <w:rFonts w:hint="eastAsia"/>
        </w:rPr>
        <w:t>◆会費納入先［郵便振替口座］</w:t>
      </w:r>
    </w:p>
    <w:p w:rsidR="00AB0778" w:rsidRPr="002223DD" w:rsidRDefault="00DB4153">
      <w:pPr>
        <w:spacing w:line="300" w:lineRule="exact"/>
      </w:pPr>
      <w:r w:rsidRPr="002223DD">
        <w:rPr>
          <w:rFonts w:hint="eastAsia"/>
        </w:rPr>
        <w:t xml:space="preserve">　　口座番号　</w:t>
      </w:r>
      <w:r w:rsidRPr="002223DD">
        <w:rPr>
          <w:rFonts w:hint="eastAsia"/>
        </w:rPr>
        <w:t>00830-2-95646</w:t>
      </w:r>
    </w:p>
    <w:p w:rsidR="00AB0778" w:rsidRPr="002223DD" w:rsidRDefault="00DB4153">
      <w:pPr>
        <w:spacing w:line="300" w:lineRule="exact"/>
      </w:pPr>
      <w:r w:rsidRPr="002223DD">
        <w:rPr>
          <w:rFonts w:hint="eastAsia"/>
        </w:rPr>
        <w:t xml:space="preserve">　　加入者名［愛知県難聴・中途失聴者協会］</w:t>
      </w:r>
    </w:p>
    <w:p w:rsidR="00AB0778" w:rsidRPr="002223DD" w:rsidRDefault="00DB4153">
      <w:pPr>
        <w:spacing w:line="300" w:lineRule="exact"/>
        <w:ind w:firstLineChars="100" w:firstLine="240"/>
      </w:pPr>
      <w:r w:rsidRPr="002223DD">
        <w:rPr>
          <w:rFonts w:hint="eastAsia"/>
        </w:rPr>
        <w:t>◆お問い合わせ・入会申込先</w:t>
      </w:r>
    </w:p>
    <w:p w:rsidR="00AB0778" w:rsidRDefault="00DB4153">
      <w:pPr>
        <w:spacing w:line="300" w:lineRule="exact"/>
      </w:pPr>
      <w:r w:rsidRPr="002223DD">
        <w:rPr>
          <w:rFonts w:hint="eastAsia"/>
        </w:rPr>
        <w:t xml:space="preserve">　　背面掲載の事務局へ郵送・ＦＡＸ・メール可。</w:t>
      </w:r>
    </w:p>
    <w:sectPr w:rsidR="00AB0778">
      <w:pgSz w:w="16838" w:h="11906" w:orient="landscape"/>
      <w:pgMar w:top="737" w:right="397" w:bottom="567" w:left="397" w:header="851" w:footer="992" w:gutter="0"/>
      <w:cols w:num="3" w:space="720" w:equalWidth="0">
        <w:col w:w="4932" w:space="304"/>
        <w:col w:w="5280" w:space="305"/>
        <w:col w:w="5223"/>
      </w:cols>
      <w:docGrid w:type="lines" w:linePitch="326" w:charSpace="-385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HG丸ｺﾞｼｯｸM-PRO">
    <w:altName w:val="ＭＳ ゴシック"/>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 P丸ゴシック体M">
    <w:altName w:val="ＭＳ Ｐゴシック"/>
    <w:panose1 w:val="020B0600010101010101"/>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0000012" w:usb3="00000000" w:csb0="0002009F" w:csb1="00000000"/>
  </w:font>
  <w:font w:name="HG明朝E">
    <w:altName w:val="ＭＳ Ｐ明朝"/>
    <w:panose1 w:val="02020909000000000000"/>
    <w:charset w:val="80"/>
    <w:family w:val="roman"/>
    <w:pitch w:val="fixed"/>
    <w:sig w:usb0="E00002FF" w:usb1="6AC7FDFB" w:usb2="00000012" w:usb3="00000000" w:csb0="0002009F" w:csb1="00000000"/>
  </w:font>
  <w:font w:name="HGP創英角ｺﾞｼｯｸUB">
    <w:altName w:val="Yu Gothic UI Semibold"/>
    <w:panose1 w:val="020B0900000000000000"/>
    <w:charset w:val="80"/>
    <w:family w:val="modern"/>
    <w:pitch w:val="variable"/>
    <w:sig w:usb0="E00002FF" w:usb1="6AC7FDFB" w:usb2="00000012" w:usb3="00000000" w:csb0="0002009F" w:csb1="00000000"/>
  </w:font>
  <w:font w:name="AR丸ゴシック体M">
    <w:panose1 w:val="020B0609010101010101"/>
    <w:charset w:val="80"/>
    <w:family w:val="modern"/>
    <w:pitch w:val="fixed"/>
    <w:sig w:usb0="80000283" w:usb1="28C76CFA" w:usb2="00000010" w:usb3="00000000" w:csb0="00020001" w:csb1="00000000"/>
  </w:font>
  <w:font w:name="HGS明朝E">
    <w:altName w:val="ＭＳ Ｐ明朝"/>
    <w:panose1 w:val="02020900000000000000"/>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A95FF5"/>
    <w:multiLevelType w:val="multilevel"/>
    <w:tmpl w:val="35A95FF5"/>
    <w:lvl w:ilvl="0">
      <w:start w:val="1"/>
      <w:numFmt w:val="decimal"/>
      <w:lvlText w:val="(%1)"/>
      <w:lvlJc w:val="left"/>
      <w:pPr>
        <w:ind w:left="720" w:hanging="720"/>
      </w:pPr>
      <w:rPr>
        <w:rFonts w:ascii="Century" w:eastAsia="HG丸ｺﾞｼｯｸM-PRO" w:hAnsi="Century" w:cs="Times New Roman"/>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oNotTrackMoves/>
  <w:defaultTabStop w:val="840"/>
  <w:drawingGridHorizontalSpacing w:val="221"/>
  <w:drawingGridVerticalSpacing w:val="163"/>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D87"/>
    <w:rsid w:val="00006728"/>
    <w:rsid w:val="00016DFE"/>
    <w:rsid w:val="00017FF4"/>
    <w:rsid w:val="000671F3"/>
    <w:rsid w:val="00072E85"/>
    <w:rsid w:val="001531BA"/>
    <w:rsid w:val="001C68C5"/>
    <w:rsid w:val="002223DD"/>
    <w:rsid w:val="00223A8F"/>
    <w:rsid w:val="00244A4E"/>
    <w:rsid w:val="00245A5D"/>
    <w:rsid w:val="00254DDE"/>
    <w:rsid w:val="00274AAA"/>
    <w:rsid w:val="002B07EB"/>
    <w:rsid w:val="002B0AC9"/>
    <w:rsid w:val="00302203"/>
    <w:rsid w:val="00315FDB"/>
    <w:rsid w:val="00324341"/>
    <w:rsid w:val="0033280A"/>
    <w:rsid w:val="0035151B"/>
    <w:rsid w:val="00385DA6"/>
    <w:rsid w:val="00394792"/>
    <w:rsid w:val="003D516F"/>
    <w:rsid w:val="00434067"/>
    <w:rsid w:val="004A0E6C"/>
    <w:rsid w:val="004B0471"/>
    <w:rsid w:val="004B7169"/>
    <w:rsid w:val="004E00F4"/>
    <w:rsid w:val="004F4114"/>
    <w:rsid w:val="00570378"/>
    <w:rsid w:val="00591D0B"/>
    <w:rsid w:val="005A0403"/>
    <w:rsid w:val="005A6F41"/>
    <w:rsid w:val="005E1516"/>
    <w:rsid w:val="005E3C8A"/>
    <w:rsid w:val="005E5CE0"/>
    <w:rsid w:val="005F723A"/>
    <w:rsid w:val="00602ECB"/>
    <w:rsid w:val="006356A0"/>
    <w:rsid w:val="006C2E7B"/>
    <w:rsid w:val="006C52A1"/>
    <w:rsid w:val="006F50D3"/>
    <w:rsid w:val="00703483"/>
    <w:rsid w:val="00772A87"/>
    <w:rsid w:val="007931FD"/>
    <w:rsid w:val="007940DB"/>
    <w:rsid w:val="007B0BCC"/>
    <w:rsid w:val="00860018"/>
    <w:rsid w:val="008A60BF"/>
    <w:rsid w:val="008B681B"/>
    <w:rsid w:val="008C3AEA"/>
    <w:rsid w:val="008D7A5A"/>
    <w:rsid w:val="009163A0"/>
    <w:rsid w:val="0095301C"/>
    <w:rsid w:val="009656C7"/>
    <w:rsid w:val="009808FC"/>
    <w:rsid w:val="00980EF2"/>
    <w:rsid w:val="00984591"/>
    <w:rsid w:val="00985FD1"/>
    <w:rsid w:val="009C7D42"/>
    <w:rsid w:val="009E7745"/>
    <w:rsid w:val="00A73CA0"/>
    <w:rsid w:val="00AB0778"/>
    <w:rsid w:val="00AD13B1"/>
    <w:rsid w:val="00AE7BFB"/>
    <w:rsid w:val="00B2286C"/>
    <w:rsid w:val="00B35D70"/>
    <w:rsid w:val="00B403F6"/>
    <w:rsid w:val="00B42CC9"/>
    <w:rsid w:val="00B44B2E"/>
    <w:rsid w:val="00B755C2"/>
    <w:rsid w:val="00C20E29"/>
    <w:rsid w:val="00C94F7B"/>
    <w:rsid w:val="00CC1039"/>
    <w:rsid w:val="00CC2309"/>
    <w:rsid w:val="00CC3637"/>
    <w:rsid w:val="00CC6C4E"/>
    <w:rsid w:val="00CE0148"/>
    <w:rsid w:val="00D31AF3"/>
    <w:rsid w:val="00D50884"/>
    <w:rsid w:val="00D67514"/>
    <w:rsid w:val="00D82216"/>
    <w:rsid w:val="00DA4E75"/>
    <w:rsid w:val="00DB2215"/>
    <w:rsid w:val="00DB3C5E"/>
    <w:rsid w:val="00DB4153"/>
    <w:rsid w:val="00DB4BF1"/>
    <w:rsid w:val="00DC37E5"/>
    <w:rsid w:val="00DE107D"/>
    <w:rsid w:val="00DF29F6"/>
    <w:rsid w:val="00E1351A"/>
    <w:rsid w:val="00E2347C"/>
    <w:rsid w:val="00E23E44"/>
    <w:rsid w:val="00E248DA"/>
    <w:rsid w:val="00E3391D"/>
    <w:rsid w:val="00E6695E"/>
    <w:rsid w:val="00ED15CA"/>
    <w:rsid w:val="00ED4875"/>
    <w:rsid w:val="00EE1986"/>
    <w:rsid w:val="00EE779C"/>
    <w:rsid w:val="00F36D87"/>
    <w:rsid w:val="00F525E1"/>
    <w:rsid w:val="00F61F34"/>
    <w:rsid w:val="00F74C20"/>
    <w:rsid w:val="00F948D2"/>
    <w:rsid w:val="00FA30B5"/>
    <w:rsid w:val="00FB2D54"/>
    <w:rsid w:val="00FB3945"/>
    <w:rsid w:val="00FB652A"/>
    <w:rsid w:val="00FC294A"/>
    <w:rsid w:val="00FD0FA4"/>
    <w:rsid w:val="00FD131A"/>
    <w:rsid w:val="1F07114A"/>
    <w:rsid w:val="2B90453B"/>
    <w:rsid w:val="2E3362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uiPriority="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eastAsia="HG丸ｺﾞｼｯｸM-PRO"/>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nhideWhenUsed/>
    <w:pPr>
      <w:tabs>
        <w:tab w:val="center" w:pos="4252"/>
        <w:tab w:val="right" w:pos="8504"/>
      </w:tabs>
      <w:snapToGrid w:val="0"/>
    </w:pPr>
  </w:style>
  <w:style w:type="paragraph" w:styleId="a4">
    <w:name w:val="header"/>
    <w:basedOn w:val="a"/>
    <w:unhideWhenUsed/>
    <w:pPr>
      <w:tabs>
        <w:tab w:val="center" w:pos="4252"/>
        <w:tab w:val="right" w:pos="8504"/>
      </w:tabs>
      <w:snapToGrid w:val="0"/>
    </w:pPr>
  </w:style>
  <w:style w:type="character" w:styleId="a5">
    <w:name w:val="Hyperlink"/>
    <w:unhideWhenUsed/>
    <w:rPr>
      <w:color w:val="0000FF"/>
      <w:u w:val="single"/>
    </w:rPr>
  </w:style>
  <w:style w:type="character" w:styleId="a6">
    <w:name w:val="FollowedHyperlink"/>
    <w:unhideWhenUsed/>
    <w:rPr>
      <w:color w:val="800080"/>
      <w:u w:val="single"/>
    </w:rPr>
  </w:style>
  <w:style w:type="paragraph" w:customStyle="1" w:styleId="1">
    <w:name w:val="リスト段落1"/>
    <w:basedOn w:val="a"/>
    <w:qFormat/>
    <w:pPr>
      <w:ind w:leftChars="400" w:left="840"/>
    </w:pPr>
  </w:style>
  <w:style w:type="character" w:customStyle="1" w:styleId="10">
    <w:name w:val="(文字) (文字)1"/>
    <w:semiHidden/>
    <w:rPr>
      <w:rFonts w:eastAsia="HG丸ｺﾞｼｯｸM-PRO"/>
      <w:kern w:val="2"/>
      <w:sz w:val="24"/>
      <w:szCs w:val="22"/>
    </w:rPr>
  </w:style>
  <w:style w:type="character" w:customStyle="1" w:styleId="a7">
    <w:name w:val="(文字) (文字)"/>
    <w:semiHidden/>
    <w:rPr>
      <w:rFonts w:eastAsia="HG丸ｺﾞｼｯｸM-PRO"/>
      <w:kern w:val="2"/>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uiPriority="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eastAsia="HG丸ｺﾞｼｯｸM-PRO"/>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nhideWhenUsed/>
    <w:pPr>
      <w:tabs>
        <w:tab w:val="center" w:pos="4252"/>
        <w:tab w:val="right" w:pos="8504"/>
      </w:tabs>
      <w:snapToGrid w:val="0"/>
    </w:pPr>
  </w:style>
  <w:style w:type="paragraph" w:styleId="a4">
    <w:name w:val="header"/>
    <w:basedOn w:val="a"/>
    <w:unhideWhenUsed/>
    <w:pPr>
      <w:tabs>
        <w:tab w:val="center" w:pos="4252"/>
        <w:tab w:val="right" w:pos="8504"/>
      </w:tabs>
      <w:snapToGrid w:val="0"/>
    </w:pPr>
  </w:style>
  <w:style w:type="character" w:styleId="a5">
    <w:name w:val="Hyperlink"/>
    <w:unhideWhenUsed/>
    <w:rPr>
      <w:color w:val="0000FF"/>
      <w:u w:val="single"/>
    </w:rPr>
  </w:style>
  <w:style w:type="character" w:styleId="a6">
    <w:name w:val="FollowedHyperlink"/>
    <w:unhideWhenUsed/>
    <w:rPr>
      <w:color w:val="800080"/>
      <w:u w:val="single"/>
    </w:rPr>
  </w:style>
  <w:style w:type="paragraph" w:customStyle="1" w:styleId="1">
    <w:name w:val="リスト段落1"/>
    <w:basedOn w:val="a"/>
    <w:qFormat/>
    <w:pPr>
      <w:ind w:leftChars="400" w:left="840"/>
    </w:pPr>
  </w:style>
  <w:style w:type="character" w:customStyle="1" w:styleId="10">
    <w:name w:val="(文字) (文字)1"/>
    <w:semiHidden/>
    <w:rPr>
      <w:rFonts w:eastAsia="HG丸ｺﾞｼｯｸM-PRO"/>
      <w:kern w:val="2"/>
      <w:sz w:val="24"/>
      <w:szCs w:val="22"/>
    </w:rPr>
  </w:style>
  <w:style w:type="character" w:customStyle="1" w:styleId="a7">
    <w:name w:val="(文字) (文字)"/>
    <w:semiHidden/>
    <w:rPr>
      <w:rFonts w:eastAsia="HG丸ｺﾞｼｯｸM-PRO"/>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628D74-5304-481F-8D3C-67D8BC32F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320</Words>
  <Characters>1825</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特定非営利活動法人</vt:lpstr>
    </vt:vector>
  </TitlesOfParts>
  <Company/>
  <LinksUpToDate>false</LinksUpToDate>
  <CharactersWithSpaces>2141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特定非営利活動法人</dc:title>
  <dc:creator>toshio</dc:creator>
  <cp:lastModifiedBy>hatano</cp:lastModifiedBy>
  <cp:revision>3</cp:revision>
  <cp:lastPrinted>2018-06-12T09:39:00Z</cp:lastPrinted>
  <dcterms:created xsi:type="dcterms:W3CDTF">2018-07-31T05:57:00Z</dcterms:created>
  <dcterms:modified xsi:type="dcterms:W3CDTF">2019-03-03T07:36:00Z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1041-10.8.0.5416</vt:lpwstr>
  </property>
</Properties>
</file>